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B23072" w14:textId="77777777" w:rsidR="004B5300" w:rsidRPr="006B07E9" w:rsidRDefault="004B5300" w:rsidP="004B53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jc w:val="center"/>
        <w:rPr>
          <w:rFonts w:cs="Arial"/>
          <w:b/>
          <w:color w:val="000000"/>
        </w:rPr>
      </w:pPr>
      <w:r w:rsidRPr="006B07E9">
        <w:rPr>
          <w:rFonts w:cs="Arial"/>
          <w:b/>
          <w:color w:val="000000"/>
        </w:rPr>
        <w:t>AGENDA</w:t>
      </w:r>
    </w:p>
    <w:p w14:paraId="47F955F6" w14:textId="6D3BD6B1" w:rsidR="004B5300" w:rsidRPr="006B07E9" w:rsidRDefault="004B5300" w:rsidP="004B53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jc w:val="center"/>
        <w:rPr>
          <w:rFonts w:cs="Arial"/>
          <w:b/>
          <w:color w:val="000000"/>
        </w:rPr>
      </w:pPr>
      <w:r>
        <w:rPr>
          <w:rFonts w:cs="Arial"/>
          <w:b/>
          <w:color w:val="000000"/>
        </w:rPr>
        <w:t>SEPTEMBER 22</w:t>
      </w:r>
      <w:r w:rsidRPr="006B07E9">
        <w:rPr>
          <w:rFonts w:cs="Arial"/>
          <w:b/>
          <w:color w:val="000000"/>
        </w:rPr>
        <w:t>, 2026</w:t>
      </w:r>
    </w:p>
    <w:p w14:paraId="4363A252" w14:textId="77777777" w:rsidR="004B5300" w:rsidRPr="006B07E9" w:rsidRDefault="004B5300" w:rsidP="004B53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jc w:val="center"/>
        <w:rPr>
          <w:rFonts w:cs="Arial"/>
          <w:b/>
          <w:color w:val="000000"/>
        </w:rPr>
      </w:pPr>
      <w:r w:rsidRPr="006B07E9">
        <w:rPr>
          <w:rFonts w:cs="Arial"/>
          <w:b/>
          <w:color w:val="000000"/>
        </w:rPr>
        <w:t>HALL COUNTY BOARD OF COMMISSIONERS</w:t>
      </w:r>
    </w:p>
    <w:p w14:paraId="60570977" w14:textId="77777777" w:rsidR="004B5300" w:rsidRPr="006B07E9" w:rsidRDefault="004B5300" w:rsidP="004B53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rPr>
          <w:rFonts w:cs="Arial"/>
          <w:b/>
          <w:color w:val="000000"/>
        </w:rPr>
      </w:pPr>
      <w:r w:rsidRPr="006B07E9">
        <w:rPr>
          <w:rFonts w:cs="Arial"/>
          <w:b/>
          <w:color w:val="000000"/>
        </w:rPr>
        <w:t>INVOCATION</w:t>
      </w:r>
    </w:p>
    <w:p w14:paraId="061306BB" w14:textId="77777777" w:rsidR="004B5300" w:rsidRPr="006B07E9" w:rsidRDefault="004B5300" w:rsidP="004B53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rPr>
          <w:rFonts w:cs="Arial"/>
          <w:b/>
          <w:color w:val="000000"/>
        </w:rPr>
      </w:pPr>
      <w:r w:rsidRPr="006B07E9">
        <w:rPr>
          <w:rFonts w:cs="Arial"/>
          <w:b/>
          <w:color w:val="000000"/>
        </w:rPr>
        <w:t>PLEDGE OF ALLEGIANCE</w:t>
      </w:r>
    </w:p>
    <w:p w14:paraId="22F5E803" w14:textId="77777777" w:rsidR="004B5300" w:rsidRPr="006B07E9" w:rsidRDefault="004B5300" w:rsidP="004B53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rPr>
          <w:rFonts w:cs="Arial"/>
          <w:b/>
          <w:color w:val="000000"/>
        </w:rPr>
      </w:pPr>
      <w:r w:rsidRPr="006B07E9">
        <w:rPr>
          <w:rFonts w:cs="Arial"/>
          <w:b/>
          <w:color w:val="000000"/>
        </w:rPr>
        <w:t>ROLL CALL</w:t>
      </w:r>
    </w:p>
    <w:p w14:paraId="4ED277C8" w14:textId="77777777" w:rsidR="004B5300" w:rsidRPr="006B07E9" w:rsidRDefault="004B5300" w:rsidP="004B53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rPr>
          <w:rFonts w:cs="Arial"/>
          <w:b/>
          <w:color w:val="000000"/>
        </w:rPr>
      </w:pPr>
    </w:p>
    <w:p w14:paraId="7B4A1270" w14:textId="77777777" w:rsidR="004B5300" w:rsidRPr="006B07E9" w:rsidRDefault="004B5300" w:rsidP="004B53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jc w:val="both"/>
        <w:rPr>
          <w:b/>
          <w:color w:val="000000"/>
        </w:rPr>
      </w:pPr>
      <w:r w:rsidRPr="006B07E9">
        <w:rPr>
          <w:b/>
          <w:color w:val="000000"/>
        </w:rPr>
        <w:t xml:space="preserve">NOTICE OF OPEN MEETING LAW This is a public meeting subject to the open meetings laws of the State of Nebraska.  The requirements for an open meeting are posted on the door to my left and notices are on the front table for your information.  </w:t>
      </w:r>
    </w:p>
    <w:p w14:paraId="63B24A45" w14:textId="77777777" w:rsidR="004B5300" w:rsidRPr="006B07E9" w:rsidRDefault="004B5300" w:rsidP="004B53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jc w:val="both"/>
        <w:rPr>
          <w:b/>
          <w:color w:val="000000"/>
        </w:rPr>
      </w:pPr>
    </w:p>
    <w:p w14:paraId="49D8355F" w14:textId="77777777" w:rsidR="004B5300" w:rsidRPr="006B07E9" w:rsidRDefault="004B5300" w:rsidP="004B5300">
      <w:pPr>
        <w:rPr>
          <w:rFonts w:cs="Arial"/>
          <w:b/>
        </w:rPr>
      </w:pPr>
      <w:r w:rsidRPr="006B07E9">
        <w:rPr>
          <w:rFonts w:cs="Arial"/>
          <w:b/>
        </w:rPr>
        <w:t xml:space="preserve">REQUEST TO RESERVE TIME – If anyone from the audience has a request to reserve time to speak on a specific agenda item, please come forward at this time. </w:t>
      </w:r>
    </w:p>
    <w:p w14:paraId="06846478" w14:textId="77777777" w:rsidR="004B5300" w:rsidRPr="006B07E9" w:rsidRDefault="004B5300" w:rsidP="004B5300">
      <w:pPr>
        <w:rPr>
          <w:rFonts w:cs="Arial"/>
          <w:b/>
        </w:rPr>
      </w:pPr>
    </w:p>
    <w:p w14:paraId="200EF2BD" w14:textId="77777777" w:rsidR="004B5300" w:rsidRDefault="004B5300" w:rsidP="004B5300">
      <w:pPr>
        <w:rPr>
          <w:rFonts w:cs="Arial"/>
          <w:b/>
        </w:rPr>
      </w:pPr>
      <w:r w:rsidRPr="006B07E9">
        <w:rPr>
          <w:rFonts w:cs="Arial"/>
          <w:b/>
        </w:rPr>
        <w:t xml:space="preserve">VERIFY AFFIDAVIT OF PUBLICATION </w:t>
      </w:r>
    </w:p>
    <w:p w14:paraId="7882F767" w14:textId="77777777" w:rsidR="004B5300" w:rsidRDefault="004B5300" w:rsidP="004B5300">
      <w:pPr>
        <w:rPr>
          <w:rFonts w:cs="Arial"/>
          <w:b/>
        </w:rPr>
      </w:pPr>
    </w:p>
    <w:p w14:paraId="535A13D7" w14:textId="77777777" w:rsidR="004B5300" w:rsidRPr="006B07E9" w:rsidRDefault="004B5300" w:rsidP="004B5300">
      <w:pPr>
        <w:rPr>
          <w:rFonts w:cs="Arial"/>
          <w:b/>
        </w:rPr>
      </w:pPr>
      <w:r>
        <w:rPr>
          <w:rFonts w:cs="Arial"/>
          <w:b/>
        </w:rPr>
        <w:t xml:space="preserve">NOTE – THE HALL COUNTY BOARD OF COMMISSIONERS HAS THE RIGHT TO CHANGE THE ORDER OF THE AGENDA ITEMS </w:t>
      </w:r>
    </w:p>
    <w:p w14:paraId="41B80ED3" w14:textId="77777777" w:rsidR="004B5300" w:rsidRPr="006B07E9" w:rsidRDefault="004B5300" w:rsidP="004B5300">
      <w:pPr>
        <w:rPr>
          <w:rFonts w:cs="Arial"/>
          <w:b/>
        </w:rPr>
      </w:pPr>
    </w:p>
    <w:p w14:paraId="4D1D87D3" w14:textId="77777777" w:rsidR="004B5300" w:rsidRPr="006B07E9" w:rsidRDefault="004B5300" w:rsidP="004B53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rPr>
          <w:rFonts w:cs="Arial"/>
          <w:b/>
          <w:color w:val="000000"/>
        </w:rPr>
      </w:pPr>
    </w:p>
    <w:p w14:paraId="00F074F6" w14:textId="62D9AC45" w:rsidR="004B5300" w:rsidRDefault="004B5300" w:rsidP="004B5300">
      <w:pPr>
        <w:pStyle w:val="ListParagraph"/>
        <w:numPr>
          <w:ilvl w:val="0"/>
          <w:numId w:val="1"/>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right="0"/>
        <w:rPr>
          <w:rFonts w:cs="Arial"/>
          <w:b/>
          <w:color w:val="000000"/>
        </w:rPr>
      </w:pPr>
      <w:r w:rsidRPr="006B07E9">
        <w:rPr>
          <w:rFonts w:cs="Arial"/>
          <w:b/>
          <w:color w:val="000000"/>
        </w:rPr>
        <w:t xml:space="preserve">MINUTES OF </w:t>
      </w:r>
      <w:r>
        <w:rPr>
          <w:rFonts w:cs="Arial"/>
          <w:b/>
          <w:color w:val="000000"/>
        </w:rPr>
        <w:t>SEPTEMBER 8, 2026</w:t>
      </w:r>
      <w:r w:rsidRPr="006B07E9">
        <w:rPr>
          <w:rFonts w:cs="Arial"/>
          <w:b/>
          <w:color w:val="000000"/>
        </w:rPr>
        <w:t>, MEETING</w:t>
      </w:r>
    </w:p>
    <w:p w14:paraId="23C3A389" w14:textId="77777777" w:rsidR="004B5300" w:rsidRPr="006B07E9" w:rsidRDefault="004B5300" w:rsidP="004B5300">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rPr>
          <w:rFonts w:cs="Arial"/>
          <w:b/>
          <w:color w:val="000000"/>
        </w:rPr>
      </w:pPr>
    </w:p>
    <w:p w14:paraId="23659205" w14:textId="77777777" w:rsidR="004B5300" w:rsidRPr="006B07E9" w:rsidRDefault="004B5300" w:rsidP="004B5300">
      <w:pPr>
        <w:pStyle w:val="ListParagraph"/>
        <w:numPr>
          <w:ilvl w:val="0"/>
          <w:numId w:val="1"/>
        </w:numPr>
        <w:ind w:right="0"/>
        <w:rPr>
          <w:rFonts w:cs="Arial"/>
          <w:b/>
        </w:rPr>
      </w:pPr>
      <w:r w:rsidRPr="006B07E9">
        <w:rPr>
          <w:rFonts w:cs="Arial"/>
          <w:b/>
        </w:rPr>
        <w:t>9:05 A.M. BOARD OF EQUALIZATION</w:t>
      </w:r>
    </w:p>
    <w:p w14:paraId="0A9F813B" w14:textId="77777777" w:rsidR="004B5300" w:rsidRDefault="004B5300" w:rsidP="004B5300">
      <w:pPr>
        <w:pStyle w:val="ListParagraph"/>
        <w:ind w:left="540"/>
        <w:rPr>
          <w:rFonts w:cs="Arial"/>
          <w:b/>
        </w:rPr>
      </w:pPr>
      <w:r w:rsidRPr="006B07E9">
        <w:rPr>
          <w:rFonts w:cs="Arial"/>
          <w:b/>
        </w:rPr>
        <w:t xml:space="preserve">                 SEE SEPARATE AGENDA</w:t>
      </w:r>
    </w:p>
    <w:p w14:paraId="242D6121" w14:textId="77777777" w:rsidR="004B5300" w:rsidRPr="006B07E9" w:rsidRDefault="004B5300" w:rsidP="004B5300">
      <w:pPr>
        <w:pStyle w:val="ListParagraph"/>
        <w:ind w:left="540"/>
        <w:rPr>
          <w:rFonts w:cs="Arial"/>
          <w:b/>
        </w:rPr>
      </w:pPr>
    </w:p>
    <w:p w14:paraId="7BF40304" w14:textId="77777777" w:rsidR="004B5300" w:rsidRDefault="004B5300" w:rsidP="004B5300">
      <w:pPr>
        <w:pStyle w:val="ListParagraph"/>
        <w:numPr>
          <w:ilvl w:val="0"/>
          <w:numId w:val="1"/>
        </w:numPr>
        <w:ind w:right="0"/>
        <w:rPr>
          <w:rFonts w:cs="Arial"/>
          <w:b/>
        </w:rPr>
      </w:pPr>
      <w:r w:rsidRPr="006B07E9">
        <w:rPr>
          <w:rFonts w:cs="Arial"/>
          <w:b/>
        </w:rPr>
        <w:t>PUBLIC PARTICIPATION – THE COMMISSIONERS WILL NOT BE ABLE TO TAKE ACTION ON NON-AGENDA ITEMS</w:t>
      </w:r>
    </w:p>
    <w:p w14:paraId="5D1E2D81" w14:textId="77777777" w:rsidR="00B23325" w:rsidRDefault="00B23325" w:rsidP="00B23325">
      <w:pPr>
        <w:pStyle w:val="ListParagraph"/>
        <w:ind w:left="630" w:right="0"/>
        <w:rPr>
          <w:rFonts w:cs="Arial"/>
          <w:b/>
        </w:rPr>
      </w:pPr>
    </w:p>
    <w:p w14:paraId="55AAF221" w14:textId="34B64922" w:rsidR="00B23325" w:rsidRDefault="00B23325" w:rsidP="004B5300">
      <w:pPr>
        <w:pStyle w:val="ListParagraph"/>
        <w:numPr>
          <w:ilvl w:val="0"/>
          <w:numId w:val="1"/>
        </w:numPr>
        <w:ind w:right="0"/>
        <w:rPr>
          <w:rFonts w:cs="Arial"/>
          <w:b/>
        </w:rPr>
      </w:pPr>
      <w:r>
        <w:rPr>
          <w:rFonts w:cs="Arial"/>
          <w:b/>
        </w:rPr>
        <w:t xml:space="preserve">9:30 A.M. BID OPENING FOR HALL COUNTY FARM LEASE </w:t>
      </w:r>
    </w:p>
    <w:p w14:paraId="1DC7ED7F" w14:textId="77777777" w:rsidR="00C51899" w:rsidRPr="00C51899" w:rsidRDefault="00C51899" w:rsidP="00C51899">
      <w:pPr>
        <w:pStyle w:val="ListParagraph"/>
        <w:rPr>
          <w:rFonts w:cs="Arial"/>
          <w:b/>
        </w:rPr>
      </w:pPr>
    </w:p>
    <w:p w14:paraId="3B649C2B" w14:textId="799C643C" w:rsidR="00C51899" w:rsidRDefault="00C51899" w:rsidP="004B5300">
      <w:pPr>
        <w:pStyle w:val="ListParagraph"/>
        <w:numPr>
          <w:ilvl w:val="0"/>
          <w:numId w:val="1"/>
        </w:numPr>
        <w:ind w:right="0"/>
        <w:rPr>
          <w:rFonts w:cs="Arial"/>
          <w:b/>
        </w:rPr>
      </w:pPr>
      <w:r>
        <w:rPr>
          <w:rFonts w:cs="Arial"/>
          <w:b/>
        </w:rPr>
        <w:t>DISCUSSION &amp; POSSIBLE ACTION TO AWARD BID FOR FARM LEASE</w:t>
      </w:r>
    </w:p>
    <w:p w14:paraId="5B24B8B5" w14:textId="77777777" w:rsidR="004B5300" w:rsidRDefault="004B5300" w:rsidP="004B5300">
      <w:pPr>
        <w:pStyle w:val="ListParagraph"/>
        <w:ind w:left="630" w:right="0"/>
        <w:rPr>
          <w:rFonts w:cs="Arial"/>
          <w:b/>
        </w:rPr>
      </w:pPr>
    </w:p>
    <w:p w14:paraId="2ACEF0EA" w14:textId="77777777" w:rsidR="004B5300" w:rsidRDefault="004B5300" w:rsidP="004B5300">
      <w:pPr>
        <w:pStyle w:val="ListParagraph"/>
        <w:numPr>
          <w:ilvl w:val="0"/>
          <w:numId w:val="1"/>
        </w:numPr>
        <w:ind w:right="0"/>
        <w:rPr>
          <w:rFonts w:cs="Arial"/>
          <w:b/>
        </w:rPr>
      </w:pPr>
      <w:r>
        <w:rPr>
          <w:rFonts w:cs="Arial"/>
          <w:b/>
        </w:rPr>
        <w:t xml:space="preserve">COUNTY ATORNEY – </w:t>
      </w:r>
    </w:p>
    <w:p w14:paraId="5FFD0FD5" w14:textId="77777777" w:rsidR="004B5300" w:rsidRPr="0022683B" w:rsidRDefault="004B5300" w:rsidP="004B5300">
      <w:pPr>
        <w:pStyle w:val="ListParagraph"/>
        <w:rPr>
          <w:rFonts w:cs="Arial"/>
          <w:b/>
        </w:rPr>
      </w:pPr>
    </w:p>
    <w:p w14:paraId="0A553B85" w14:textId="7EA17F79" w:rsidR="004B5300" w:rsidRDefault="004B5300" w:rsidP="004B5300">
      <w:pPr>
        <w:pStyle w:val="ListParagraph"/>
        <w:numPr>
          <w:ilvl w:val="0"/>
          <w:numId w:val="1"/>
        </w:numPr>
        <w:ind w:right="0"/>
        <w:rPr>
          <w:rFonts w:cs="Arial"/>
          <w:b/>
        </w:rPr>
      </w:pPr>
      <w:r>
        <w:rPr>
          <w:rFonts w:cs="Arial"/>
          <w:b/>
        </w:rPr>
        <w:t>PUBLIC WORKS –</w:t>
      </w:r>
      <w:r w:rsidR="00577214">
        <w:rPr>
          <w:rFonts w:cs="Arial"/>
          <w:b/>
        </w:rPr>
        <w:t>A)</w:t>
      </w:r>
      <w:r>
        <w:rPr>
          <w:rFonts w:cs="Arial"/>
          <w:b/>
        </w:rPr>
        <w:t xml:space="preserve"> </w:t>
      </w:r>
      <w:r w:rsidR="00577214">
        <w:rPr>
          <w:rFonts w:cs="Arial"/>
          <w:b/>
        </w:rPr>
        <w:t>DISCUSSION &amp; POSSIBLE ACTION TO APP</w:t>
      </w:r>
      <w:r w:rsidR="00C547D1">
        <w:rPr>
          <w:rFonts w:cs="Arial"/>
          <w:b/>
        </w:rPr>
        <w:t>R</w:t>
      </w:r>
      <w:r w:rsidR="00577214">
        <w:rPr>
          <w:rFonts w:cs="Arial"/>
          <w:b/>
        </w:rPr>
        <w:t>OVE ENGINNERING WORK ORDER WITH BOWMAN FOR PROJECTS</w:t>
      </w:r>
      <w:r w:rsidR="00C547D1">
        <w:rPr>
          <w:rFonts w:cs="Arial"/>
          <w:b/>
        </w:rPr>
        <w:t xml:space="preserve"> </w:t>
      </w:r>
      <w:r w:rsidR="00577214">
        <w:rPr>
          <w:rFonts w:cs="Arial"/>
          <w:b/>
        </w:rPr>
        <w:t>C40(580) AND C40(581) &amp; AUTHORIZE CHAIR TO SIGN</w:t>
      </w:r>
    </w:p>
    <w:p w14:paraId="02D90854" w14:textId="6B6085E1" w:rsidR="004B5300" w:rsidRDefault="00577214" w:rsidP="004B5300">
      <w:pPr>
        <w:pStyle w:val="ListParagraph"/>
        <w:rPr>
          <w:rFonts w:cs="Arial"/>
          <w:b/>
        </w:rPr>
      </w:pPr>
      <w:r>
        <w:rPr>
          <w:rFonts w:cs="Arial"/>
          <w:b/>
        </w:rPr>
        <w:t>B)</w:t>
      </w:r>
      <w:r w:rsidR="00C547D1">
        <w:rPr>
          <w:rFonts w:cs="Arial"/>
          <w:b/>
        </w:rPr>
        <w:t xml:space="preserve"> </w:t>
      </w:r>
      <w:r>
        <w:rPr>
          <w:rFonts w:cs="Arial"/>
          <w:b/>
        </w:rPr>
        <w:t>DISCUSSI</w:t>
      </w:r>
      <w:r w:rsidR="00C547D1">
        <w:rPr>
          <w:rFonts w:cs="Arial"/>
          <w:b/>
        </w:rPr>
        <w:t>ON</w:t>
      </w:r>
      <w:r>
        <w:rPr>
          <w:rFonts w:cs="Arial"/>
          <w:b/>
        </w:rPr>
        <w:t xml:space="preserve"> &amp;POSSIBLE ACTIO</w:t>
      </w:r>
      <w:r w:rsidR="00C547D1">
        <w:rPr>
          <w:rFonts w:cs="Arial"/>
          <w:b/>
        </w:rPr>
        <w:t xml:space="preserve">N </w:t>
      </w:r>
      <w:r>
        <w:rPr>
          <w:rFonts w:cs="Arial"/>
          <w:b/>
        </w:rPr>
        <w:t xml:space="preserve">TO APPROVE THE PURCHASE OF A MOTORGRADER USING A SOURCEWELL BID </w:t>
      </w:r>
    </w:p>
    <w:p w14:paraId="35145998" w14:textId="642BB543" w:rsidR="00577214" w:rsidRDefault="00577214" w:rsidP="004B5300">
      <w:pPr>
        <w:pStyle w:val="ListParagraph"/>
        <w:rPr>
          <w:rFonts w:cs="Arial"/>
          <w:b/>
        </w:rPr>
      </w:pPr>
      <w:r>
        <w:rPr>
          <w:rFonts w:cs="Arial"/>
          <w:b/>
        </w:rPr>
        <w:t>D) UPDATE</w:t>
      </w:r>
    </w:p>
    <w:p w14:paraId="09B95990" w14:textId="77777777" w:rsidR="00574A88" w:rsidRPr="0022683B" w:rsidRDefault="00574A88" w:rsidP="004B5300">
      <w:pPr>
        <w:pStyle w:val="ListParagraph"/>
        <w:rPr>
          <w:rFonts w:cs="Arial"/>
          <w:b/>
        </w:rPr>
      </w:pPr>
    </w:p>
    <w:p w14:paraId="5B213C08" w14:textId="32F0E12C" w:rsidR="004B5300" w:rsidRDefault="004B5300" w:rsidP="004B5300">
      <w:pPr>
        <w:pStyle w:val="ListParagraph"/>
        <w:numPr>
          <w:ilvl w:val="0"/>
          <w:numId w:val="1"/>
        </w:numPr>
        <w:ind w:right="0"/>
        <w:rPr>
          <w:rFonts w:cs="Arial"/>
          <w:b/>
        </w:rPr>
      </w:pPr>
      <w:r>
        <w:rPr>
          <w:rFonts w:cs="Arial"/>
          <w:b/>
        </w:rPr>
        <w:t xml:space="preserve">FACILITIES – </w:t>
      </w:r>
      <w:proofErr w:type="gramStart"/>
      <w:r w:rsidR="00577214">
        <w:rPr>
          <w:rFonts w:cs="Arial"/>
          <w:b/>
        </w:rPr>
        <w:t>a)SET</w:t>
      </w:r>
      <w:proofErr w:type="gramEnd"/>
      <w:r w:rsidR="00577214">
        <w:rPr>
          <w:rFonts w:cs="Arial"/>
          <w:b/>
        </w:rPr>
        <w:t xml:space="preserve"> PUBLIC HEARING FOR THE RENEWAL OF THE CONDITIONAL USE PERMIT FOR </w:t>
      </w:r>
      <w:proofErr w:type="gramStart"/>
      <w:r w:rsidR="00577214">
        <w:rPr>
          <w:rFonts w:cs="Arial"/>
          <w:b/>
        </w:rPr>
        <w:t>O”NEILL</w:t>
      </w:r>
      <w:proofErr w:type="gramEnd"/>
      <w:r w:rsidR="00577214">
        <w:rPr>
          <w:rFonts w:cs="Arial"/>
          <w:b/>
        </w:rPr>
        <w:t xml:space="preserve"> WOOD RESOURCES LLC (RECYCLING) FOR OCTOBER 20, </w:t>
      </w:r>
      <w:proofErr w:type="gramStart"/>
      <w:r w:rsidR="00577214">
        <w:rPr>
          <w:rFonts w:cs="Arial"/>
          <w:b/>
        </w:rPr>
        <w:t>2026</w:t>
      </w:r>
      <w:proofErr w:type="gramEnd"/>
      <w:r w:rsidR="00577214">
        <w:rPr>
          <w:rFonts w:cs="Arial"/>
          <w:b/>
        </w:rPr>
        <w:t xml:space="preserve"> AT 9:30 A.M.  </w:t>
      </w:r>
    </w:p>
    <w:p w14:paraId="056EA6CA" w14:textId="532CA038" w:rsidR="00577214" w:rsidRDefault="00577214" w:rsidP="00577214">
      <w:pPr>
        <w:pStyle w:val="ListParagraph"/>
        <w:ind w:left="630" w:right="0"/>
        <w:rPr>
          <w:rFonts w:cs="Arial"/>
          <w:b/>
        </w:rPr>
      </w:pPr>
      <w:r>
        <w:rPr>
          <w:rFonts w:cs="Arial"/>
          <w:b/>
        </w:rPr>
        <w:lastRenderedPageBreak/>
        <w:t xml:space="preserve">b) SET PUBLIC HEARING FOR THE RENEWAL OF THE CONDITIONAL USE PERMIT FOR </w:t>
      </w:r>
      <w:proofErr w:type="gramStart"/>
      <w:r>
        <w:rPr>
          <w:rFonts w:cs="Arial"/>
          <w:b/>
        </w:rPr>
        <w:t>O”NEILL</w:t>
      </w:r>
      <w:proofErr w:type="gramEnd"/>
      <w:r>
        <w:rPr>
          <w:rFonts w:cs="Arial"/>
          <w:b/>
        </w:rPr>
        <w:t xml:space="preserve"> WOOD RESOURCES LLC (COMPOSTING) FOR OCTOBER 20, </w:t>
      </w:r>
      <w:proofErr w:type="gramStart"/>
      <w:r>
        <w:rPr>
          <w:rFonts w:cs="Arial"/>
          <w:b/>
        </w:rPr>
        <w:t>2026</w:t>
      </w:r>
      <w:proofErr w:type="gramEnd"/>
      <w:r>
        <w:rPr>
          <w:rFonts w:cs="Arial"/>
          <w:b/>
        </w:rPr>
        <w:t xml:space="preserve"> AT 9:45 A.M. </w:t>
      </w:r>
    </w:p>
    <w:p w14:paraId="37D2F223" w14:textId="70FCE712" w:rsidR="00577214" w:rsidRDefault="00574A88" w:rsidP="00577214">
      <w:pPr>
        <w:pStyle w:val="ListParagraph"/>
        <w:ind w:left="630" w:right="0"/>
        <w:rPr>
          <w:rFonts w:cs="Arial"/>
          <w:b/>
        </w:rPr>
      </w:pPr>
      <w:r>
        <w:rPr>
          <w:rFonts w:cs="Arial"/>
          <w:b/>
        </w:rPr>
        <w:t>c) SET THE PUBLIC HEARING FOR A</w:t>
      </w:r>
      <w:r w:rsidR="00C547D1">
        <w:rPr>
          <w:rFonts w:cs="Arial"/>
          <w:b/>
        </w:rPr>
        <w:t xml:space="preserve"> </w:t>
      </w:r>
      <w:r>
        <w:rPr>
          <w:rFonts w:cs="Arial"/>
          <w:b/>
        </w:rPr>
        <w:t xml:space="preserve">NEW CONDITIONAL USE PERMIT FOR NEBCO, INC. TO RECYCLE CONCRETE ASPHALT &amp; DIRT FOR OCTOBER 20, </w:t>
      </w:r>
      <w:proofErr w:type="gramStart"/>
      <w:r>
        <w:rPr>
          <w:rFonts w:cs="Arial"/>
          <w:b/>
        </w:rPr>
        <w:t>2026</w:t>
      </w:r>
      <w:proofErr w:type="gramEnd"/>
      <w:r>
        <w:rPr>
          <w:rFonts w:cs="Arial"/>
          <w:b/>
        </w:rPr>
        <w:t xml:space="preserve"> AT 10:00 A.M.</w:t>
      </w:r>
    </w:p>
    <w:p w14:paraId="6FAF28AB" w14:textId="29BE25F7" w:rsidR="00574A88" w:rsidRDefault="00574A88" w:rsidP="00577214">
      <w:pPr>
        <w:pStyle w:val="ListParagraph"/>
        <w:ind w:left="630" w:right="0"/>
        <w:rPr>
          <w:rFonts w:cs="Arial"/>
          <w:b/>
        </w:rPr>
      </w:pPr>
      <w:r>
        <w:rPr>
          <w:rFonts w:cs="Arial"/>
          <w:b/>
        </w:rPr>
        <w:t>d) UPDATE</w:t>
      </w:r>
    </w:p>
    <w:p w14:paraId="60C3B5EC" w14:textId="39E44F08" w:rsidR="00C75821" w:rsidRDefault="00C75821" w:rsidP="00577214">
      <w:pPr>
        <w:pStyle w:val="ListParagraph"/>
        <w:ind w:left="630" w:right="0"/>
        <w:rPr>
          <w:rFonts w:cs="Arial"/>
          <w:b/>
        </w:rPr>
      </w:pPr>
      <w:r>
        <w:rPr>
          <w:rFonts w:cs="Arial"/>
          <w:b/>
        </w:rPr>
        <w:t>E. CONSTRUCTION UPDATE</w:t>
      </w:r>
    </w:p>
    <w:p w14:paraId="7C1775D4" w14:textId="77777777" w:rsidR="008915AE" w:rsidRPr="008915AE" w:rsidRDefault="008915AE" w:rsidP="008915AE">
      <w:pPr>
        <w:pStyle w:val="ListParagraph"/>
        <w:rPr>
          <w:rFonts w:cs="Arial"/>
          <w:b/>
        </w:rPr>
      </w:pPr>
    </w:p>
    <w:p w14:paraId="499F3740" w14:textId="1E672851" w:rsidR="008915AE" w:rsidRDefault="00C51899" w:rsidP="004B5300">
      <w:pPr>
        <w:pStyle w:val="ListParagraph"/>
        <w:numPr>
          <w:ilvl w:val="0"/>
          <w:numId w:val="1"/>
        </w:numPr>
        <w:ind w:right="0"/>
        <w:rPr>
          <w:rFonts w:cs="Arial"/>
          <w:b/>
        </w:rPr>
      </w:pPr>
      <w:r>
        <w:rPr>
          <w:rFonts w:cs="Arial"/>
          <w:b/>
        </w:rPr>
        <w:t>DISCUSSION &amp; POSSIBLE ACTION TO AUTHORIZE CHAIR TO SIGN AGREEMENT WITH PAUL ESSMAN FOR SALARY STUDY. (PETERSON)</w:t>
      </w:r>
    </w:p>
    <w:p w14:paraId="42E5D7C7" w14:textId="77777777" w:rsidR="00C75821" w:rsidRDefault="00C75821" w:rsidP="00C75821">
      <w:pPr>
        <w:pStyle w:val="ListParagraph"/>
        <w:ind w:left="630" w:right="0"/>
        <w:rPr>
          <w:rFonts w:cs="Arial"/>
          <w:b/>
        </w:rPr>
      </w:pPr>
    </w:p>
    <w:p w14:paraId="1F88C67F" w14:textId="43BD5371" w:rsidR="00C75821" w:rsidRDefault="00C75821" w:rsidP="004B5300">
      <w:pPr>
        <w:pStyle w:val="ListParagraph"/>
        <w:numPr>
          <w:ilvl w:val="0"/>
          <w:numId w:val="1"/>
        </w:numPr>
        <w:ind w:right="0"/>
        <w:rPr>
          <w:rFonts w:cs="Arial"/>
          <w:b/>
        </w:rPr>
      </w:pPr>
      <w:r>
        <w:rPr>
          <w:rFonts w:cs="Arial"/>
          <w:b/>
        </w:rPr>
        <w:t>DISCUSSION &amp; POSSIBLE ACTION TO APPROVE AND PLACE ON FILE THE HALL COUNTY KENO AUDIT REPORTS (PETERSON)</w:t>
      </w:r>
    </w:p>
    <w:p w14:paraId="2131E629" w14:textId="434514F3" w:rsidR="00C75821" w:rsidRDefault="0084370F" w:rsidP="0084370F">
      <w:pPr>
        <w:pStyle w:val="ListParagraph"/>
        <w:numPr>
          <w:ilvl w:val="0"/>
          <w:numId w:val="2"/>
        </w:numPr>
        <w:rPr>
          <w:rFonts w:cs="Arial"/>
          <w:b/>
        </w:rPr>
      </w:pPr>
      <w:r>
        <w:rPr>
          <w:rFonts w:cs="Arial"/>
          <w:b/>
        </w:rPr>
        <w:t>Financial statement 6/30/2026 and 2025</w:t>
      </w:r>
    </w:p>
    <w:p w14:paraId="0B6B5D6A" w14:textId="52B1ACCE" w:rsidR="0084370F" w:rsidRDefault="0084370F" w:rsidP="0084370F">
      <w:pPr>
        <w:pStyle w:val="ListParagraph"/>
        <w:numPr>
          <w:ilvl w:val="0"/>
          <w:numId w:val="2"/>
        </w:numPr>
        <w:rPr>
          <w:rFonts w:cs="Arial"/>
          <w:b/>
        </w:rPr>
      </w:pPr>
      <w:r>
        <w:rPr>
          <w:rFonts w:cs="Arial"/>
          <w:b/>
        </w:rPr>
        <w:t>Form 35K annual report &amp; filing confirmation</w:t>
      </w:r>
    </w:p>
    <w:p w14:paraId="6333D545" w14:textId="395D40AE" w:rsidR="0084370F" w:rsidRDefault="0084370F" w:rsidP="0084370F">
      <w:pPr>
        <w:pStyle w:val="ListParagraph"/>
        <w:numPr>
          <w:ilvl w:val="0"/>
          <w:numId w:val="2"/>
        </w:numPr>
        <w:rPr>
          <w:rFonts w:cs="Arial"/>
          <w:b/>
        </w:rPr>
      </w:pPr>
      <w:r>
        <w:rPr>
          <w:rFonts w:cs="Arial"/>
          <w:b/>
        </w:rPr>
        <w:t>County/City Compliance report</w:t>
      </w:r>
    </w:p>
    <w:p w14:paraId="5E6B64D6" w14:textId="174D6E43" w:rsidR="0084370F" w:rsidRDefault="0084370F" w:rsidP="0084370F">
      <w:pPr>
        <w:pStyle w:val="ListParagraph"/>
        <w:numPr>
          <w:ilvl w:val="0"/>
          <w:numId w:val="2"/>
        </w:numPr>
        <w:rPr>
          <w:rFonts w:cs="Arial"/>
          <w:b/>
        </w:rPr>
      </w:pPr>
      <w:r>
        <w:rPr>
          <w:rFonts w:cs="Arial"/>
          <w:b/>
        </w:rPr>
        <w:t>D) Hall County Keno Special Report 6/30/26</w:t>
      </w:r>
    </w:p>
    <w:p w14:paraId="5E6C3D55" w14:textId="77777777" w:rsidR="0084370F" w:rsidRPr="00C75821" w:rsidRDefault="0084370F" w:rsidP="001419F0">
      <w:pPr>
        <w:pStyle w:val="ListParagraph"/>
        <w:ind w:left="1080"/>
        <w:rPr>
          <w:rFonts w:cs="Arial"/>
          <w:b/>
        </w:rPr>
      </w:pPr>
    </w:p>
    <w:p w14:paraId="0F35E229" w14:textId="49B20319" w:rsidR="00C75821" w:rsidRDefault="00C75821" w:rsidP="004B5300">
      <w:pPr>
        <w:pStyle w:val="ListParagraph"/>
        <w:numPr>
          <w:ilvl w:val="0"/>
          <w:numId w:val="1"/>
        </w:numPr>
        <w:ind w:right="0"/>
        <w:rPr>
          <w:rFonts w:cs="Arial"/>
          <w:b/>
        </w:rPr>
      </w:pPr>
      <w:r>
        <w:rPr>
          <w:rFonts w:cs="Arial"/>
          <w:b/>
        </w:rPr>
        <w:t>DISCUSSION &amp; POSSBLE ACTION TO AUT</w:t>
      </w:r>
      <w:r w:rsidR="009524F8">
        <w:rPr>
          <w:rFonts w:cs="Arial"/>
          <w:b/>
        </w:rPr>
        <w:t>HORIZE</w:t>
      </w:r>
      <w:r>
        <w:rPr>
          <w:rFonts w:cs="Arial"/>
          <w:b/>
        </w:rPr>
        <w:t xml:space="preserve"> CHAIR TO SIGN COST ALLOCATION PLAN WITH WJE CONSULTING LLC </w:t>
      </w:r>
    </w:p>
    <w:p w14:paraId="5FE5A072" w14:textId="77777777" w:rsidR="001419F0" w:rsidRDefault="001419F0" w:rsidP="001419F0">
      <w:pPr>
        <w:pStyle w:val="ListParagraph"/>
        <w:ind w:left="630" w:right="0"/>
        <w:rPr>
          <w:rFonts w:cs="Arial"/>
          <w:b/>
        </w:rPr>
      </w:pPr>
    </w:p>
    <w:p w14:paraId="53457885" w14:textId="3544E04E" w:rsidR="001419F0" w:rsidRDefault="001419F0" w:rsidP="004B5300">
      <w:pPr>
        <w:pStyle w:val="ListParagraph"/>
        <w:numPr>
          <w:ilvl w:val="0"/>
          <w:numId w:val="1"/>
        </w:numPr>
        <w:ind w:right="0"/>
        <w:rPr>
          <w:rFonts w:cs="Arial"/>
          <w:b/>
        </w:rPr>
      </w:pPr>
      <w:r>
        <w:rPr>
          <w:rFonts w:cs="Arial"/>
          <w:b/>
        </w:rPr>
        <w:t xml:space="preserve">SET PUBLIC HEARING FOR HALL COUNTY TRANSIT OCTOBER 6, </w:t>
      </w:r>
      <w:proofErr w:type="gramStart"/>
      <w:r>
        <w:rPr>
          <w:rFonts w:cs="Arial"/>
          <w:b/>
        </w:rPr>
        <w:t>2026</w:t>
      </w:r>
      <w:proofErr w:type="gramEnd"/>
      <w:r>
        <w:rPr>
          <w:rFonts w:cs="Arial"/>
          <w:b/>
        </w:rPr>
        <w:t xml:space="preserve"> AT 9:30 A.M. (SORENSEN)</w:t>
      </w:r>
    </w:p>
    <w:p w14:paraId="53B4A58D" w14:textId="77777777" w:rsidR="00B23325" w:rsidRPr="00B23325" w:rsidRDefault="00B23325" w:rsidP="00B23325">
      <w:pPr>
        <w:pStyle w:val="ListParagraph"/>
        <w:rPr>
          <w:rFonts w:cs="Arial"/>
          <w:b/>
        </w:rPr>
      </w:pPr>
    </w:p>
    <w:p w14:paraId="0433D665" w14:textId="62B28A72" w:rsidR="00B23325" w:rsidRPr="00C547D1" w:rsidRDefault="00C51899" w:rsidP="00B23325">
      <w:pPr>
        <w:pStyle w:val="ListParagraph"/>
        <w:numPr>
          <w:ilvl w:val="0"/>
          <w:numId w:val="1"/>
        </w:numPr>
        <w:ind w:right="0"/>
        <w:rPr>
          <w:rFonts w:cs="Arial"/>
          <w:b/>
        </w:rPr>
      </w:pPr>
      <w:r w:rsidRPr="00C547D1">
        <w:rPr>
          <w:rFonts w:cs="Arial"/>
          <w:b/>
        </w:rPr>
        <w:t>10:00 A.M. PUBLIC HEARING FOR REZONING FROM 1 PRIMARY AG ZONE TO (PUD) PLANNED UNIT DEVELOPMENT FOR RAURET ACRES 4</w:t>
      </w:r>
      <w:r w:rsidRPr="00C547D1">
        <w:rPr>
          <w:rFonts w:cs="Arial"/>
          <w:b/>
          <w:vertAlign w:val="superscript"/>
        </w:rPr>
        <w:t>TH</w:t>
      </w:r>
      <w:r w:rsidRPr="00C547D1">
        <w:rPr>
          <w:rFonts w:cs="Arial"/>
          <w:b/>
        </w:rPr>
        <w:t xml:space="preserve"> SUBDIVISION (PART OF THE NW 1/ 4 OF 17-12-9 IN HALL COUNTY NEBRASKA)</w:t>
      </w:r>
    </w:p>
    <w:p w14:paraId="2508DD9F" w14:textId="6931E9C2" w:rsidR="004B5300" w:rsidRDefault="00B9552E" w:rsidP="004B5300">
      <w:pPr>
        <w:pStyle w:val="ListParagraph"/>
        <w:rPr>
          <w:rFonts w:cs="Arial"/>
          <w:b/>
        </w:rPr>
      </w:pPr>
      <w:r>
        <w:rPr>
          <w:rFonts w:cs="Arial"/>
          <w:b/>
        </w:rPr>
        <w:t>12</w:t>
      </w:r>
      <w:r w:rsidR="00C51899">
        <w:rPr>
          <w:rFonts w:cs="Arial"/>
          <w:b/>
        </w:rPr>
        <w:t xml:space="preserve">B DISCUSSION &amp; POSSIBLE ACTION REGARDING PUBLIC HEARING </w:t>
      </w:r>
    </w:p>
    <w:p w14:paraId="21FAA36F" w14:textId="77777777" w:rsidR="006C4532" w:rsidRPr="0022683B" w:rsidRDefault="006C4532" w:rsidP="004B5300">
      <w:pPr>
        <w:pStyle w:val="ListParagraph"/>
        <w:rPr>
          <w:rFonts w:cs="Arial"/>
          <w:b/>
        </w:rPr>
      </w:pPr>
    </w:p>
    <w:p w14:paraId="602AD7A7" w14:textId="2DE73459" w:rsidR="004B5300" w:rsidRDefault="006C4532" w:rsidP="006C4532">
      <w:pPr>
        <w:pStyle w:val="ListParagraph"/>
        <w:numPr>
          <w:ilvl w:val="0"/>
          <w:numId w:val="1"/>
        </w:numPr>
        <w:rPr>
          <w:rFonts w:cs="Arial"/>
          <w:b/>
        </w:rPr>
      </w:pPr>
      <w:r>
        <w:rPr>
          <w:rFonts w:cs="Arial"/>
          <w:b/>
        </w:rPr>
        <w:t>COUNTY CLERK – DISCUSS A</w:t>
      </w:r>
      <w:r w:rsidR="00C547D1">
        <w:rPr>
          <w:rFonts w:cs="Arial"/>
          <w:b/>
        </w:rPr>
        <w:t>N</w:t>
      </w:r>
      <w:r>
        <w:rPr>
          <w:rFonts w:cs="Arial"/>
          <w:b/>
        </w:rPr>
        <w:t>D APPROVE SPECIAL DESIGNATED LIQUOR LICENSES FOR B &amp; D MANAGEMENT AT PRAIRIE CREEK BARN FOR WEDDING RECEPTIONS ON OCTOBER 3, 10, 17, 24, 30 &amp; 31, 2026</w:t>
      </w:r>
    </w:p>
    <w:p w14:paraId="2675506B" w14:textId="77777777" w:rsidR="006C4532" w:rsidRPr="006C4532" w:rsidRDefault="006C4532" w:rsidP="006C4532">
      <w:pPr>
        <w:pStyle w:val="ListParagraph"/>
        <w:ind w:left="630"/>
        <w:rPr>
          <w:rFonts w:cs="Arial"/>
          <w:b/>
        </w:rPr>
      </w:pPr>
    </w:p>
    <w:p w14:paraId="66A01907" w14:textId="77777777" w:rsidR="004B5300" w:rsidRDefault="004B5300" w:rsidP="004B5300">
      <w:pPr>
        <w:pStyle w:val="ListParagraph"/>
        <w:numPr>
          <w:ilvl w:val="0"/>
          <w:numId w:val="1"/>
        </w:numPr>
        <w:ind w:right="0"/>
        <w:rPr>
          <w:rFonts w:cs="Arial"/>
          <w:b/>
        </w:rPr>
      </w:pPr>
      <w:r>
        <w:rPr>
          <w:rFonts w:cs="Arial"/>
          <w:b/>
        </w:rPr>
        <w:t>APPROVE BIWEEKLY PAY CLAIMS</w:t>
      </w:r>
    </w:p>
    <w:p w14:paraId="4E6540BA" w14:textId="77777777" w:rsidR="00C64E9C" w:rsidRPr="00C64E9C" w:rsidRDefault="00C64E9C" w:rsidP="00C64E9C">
      <w:pPr>
        <w:pStyle w:val="ListParagraph"/>
        <w:rPr>
          <w:rFonts w:cs="Arial"/>
          <w:b/>
        </w:rPr>
      </w:pPr>
    </w:p>
    <w:p w14:paraId="3BA3CA99" w14:textId="70E3FFE9" w:rsidR="00700E85" w:rsidRPr="00700E85" w:rsidRDefault="00700E85" w:rsidP="00700E85">
      <w:pPr>
        <w:pStyle w:val="ListParagraph"/>
        <w:numPr>
          <w:ilvl w:val="0"/>
          <w:numId w:val="1"/>
        </w:numPr>
        <w:ind w:right="0"/>
        <w:rPr>
          <w:rFonts w:cs="Arial"/>
          <w:b/>
        </w:rPr>
      </w:pPr>
      <w:r w:rsidRPr="00700E85">
        <w:rPr>
          <w:rFonts w:cs="Arial"/>
          <w:b/>
        </w:rPr>
        <w:t>DISCUSSION &amp; POSSIBLE ACTION TO LOWER CLAIM #260</w:t>
      </w:r>
      <w:r>
        <w:rPr>
          <w:rFonts w:cs="Arial"/>
          <w:b/>
        </w:rPr>
        <w:t>9</w:t>
      </w:r>
      <w:r w:rsidRPr="00700E85">
        <w:rPr>
          <w:rFonts w:cs="Arial"/>
          <w:b/>
        </w:rPr>
        <w:t>00</w:t>
      </w:r>
      <w:r>
        <w:rPr>
          <w:rFonts w:cs="Arial"/>
          <w:b/>
        </w:rPr>
        <w:t xml:space="preserve">51 </w:t>
      </w:r>
      <w:r w:rsidRPr="00700E85">
        <w:rPr>
          <w:rFonts w:cs="Arial"/>
          <w:b/>
        </w:rPr>
        <w:t>FROM COLLEGE PARK BY $</w:t>
      </w:r>
      <w:r>
        <w:rPr>
          <w:rFonts w:cs="Arial"/>
          <w:b/>
        </w:rPr>
        <w:t>590.73</w:t>
      </w:r>
      <w:r w:rsidRPr="00700E85">
        <w:rPr>
          <w:rFonts w:cs="Arial"/>
          <w:b/>
        </w:rPr>
        <w:t xml:space="preserve"> AND REFER IT TO THE COUNTY ATTORNEY FOR CLARIFICATION PENDING RECEIPT OF THE CORRECT SUPPORTING DOCUMENTATION</w:t>
      </w:r>
    </w:p>
    <w:p w14:paraId="26ED08F2" w14:textId="77777777" w:rsidR="004B5300" w:rsidRPr="0022683B" w:rsidRDefault="004B5300" w:rsidP="004B5300">
      <w:pPr>
        <w:pStyle w:val="ListParagraph"/>
        <w:rPr>
          <w:rFonts w:cs="Arial"/>
          <w:b/>
        </w:rPr>
      </w:pPr>
    </w:p>
    <w:p w14:paraId="6E7CF8DD" w14:textId="77777777" w:rsidR="004B5300" w:rsidRDefault="004B5300" w:rsidP="004B5300">
      <w:pPr>
        <w:pStyle w:val="ListParagraph"/>
        <w:numPr>
          <w:ilvl w:val="0"/>
          <w:numId w:val="1"/>
        </w:numPr>
        <w:ind w:right="0"/>
        <w:rPr>
          <w:rFonts w:cs="Arial"/>
          <w:b/>
        </w:rPr>
      </w:pPr>
      <w:r>
        <w:rPr>
          <w:rFonts w:cs="Arial"/>
          <w:b/>
        </w:rPr>
        <w:t xml:space="preserve">APPROVE REGULAR CLAIMS </w:t>
      </w:r>
    </w:p>
    <w:p w14:paraId="4B642507" w14:textId="77777777" w:rsidR="004B5300" w:rsidRPr="0022683B" w:rsidRDefault="004B5300" w:rsidP="004B5300">
      <w:pPr>
        <w:pStyle w:val="ListParagraph"/>
        <w:rPr>
          <w:rFonts w:cs="Arial"/>
          <w:b/>
        </w:rPr>
      </w:pPr>
    </w:p>
    <w:p w14:paraId="5BED695D" w14:textId="1BA5D05A" w:rsidR="004B5300" w:rsidRDefault="004B5300" w:rsidP="004B5300">
      <w:pPr>
        <w:pStyle w:val="ListParagraph"/>
        <w:numPr>
          <w:ilvl w:val="0"/>
          <w:numId w:val="1"/>
        </w:numPr>
        <w:ind w:right="0"/>
        <w:rPr>
          <w:rFonts w:cs="Arial"/>
          <w:b/>
        </w:rPr>
      </w:pPr>
      <w:r>
        <w:rPr>
          <w:rFonts w:cs="Arial"/>
          <w:b/>
        </w:rPr>
        <w:t>COUNTY OFFICE REPORTS</w:t>
      </w:r>
      <w:r w:rsidR="006C4532">
        <w:rPr>
          <w:rFonts w:cs="Arial"/>
          <w:b/>
        </w:rPr>
        <w:t xml:space="preserve"> – Assessor Register of Deeds for August, County Sheriff for July, County Clerk for August</w:t>
      </w:r>
    </w:p>
    <w:p w14:paraId="3DEFFD3C" w14:textId="77777777" w:rsidR="004B5300" w:rsidRPr="0022683B" w:rsidRDefault="004B5300" w:rsidP="004B5300">
      <w:pPr>
        <w:pStyle w:val="ListParagraph"/>
        <w:rPr>
          <w:rFonts w:cs="Arial"/>
          <w:b/>
        </w:rPr>
      </w:pPr>
    </w:p>
    <w:p w14:paraId="3AD2C894" w14:textId="77777777" w:rsidR="004B5300" w:rsidRDefault="004B5300" w:rsidP="004B5300">
      <w:pPr>
        <w:pStyle w:val="ListParagraph"/>
        <w:numPr>
          <w:ilvl w:val="0"/>
          <w:numId w:val="1"/>
        </w:numPr>
        <w:ind w:right="0"/>
        <w:rPr>
          <w:rFonts w:cs="Arial"/>
          <w:b/>
        </w:rPr>
      </w:pPr>
      <w:r>
        <w:rPr>
          <w:rFonts w:cs="Arial"/>
          <w:b/>
        </w:rPr>
        <w:t>HALL COUNTY TREASURER’S MISCELLANESOUS RECEIPTS</w:t>
      </w:r>
    </w:p>
    <w:p w14:paraId="4365B12E" w14:textId="77777777" w:rsidR="004B5300" w:rsidRPr="0022683B" w:rsidRDefault="004B5300" w:rsidP="004B5300">
      <w:pPr>
        <w:pStyle w:val="ListParagraph"/>
        <w:rPr>
          <w:rFonts w:cs="Arial"/>
          <w:b/>
        </w:rPr>
      </w:pPr>
    </w:p>
    <w:p w14:paraId="2F4AFC44" w14:textId="3646BCC9" w:rsidR="004B5300" w:rsidRDefault="004B5300" w:rsidP="004B5300">
      <w:pPr>
        <w:pStyle w:val="ListParagraph"/>
        <w:numPr>
          <w:ilvl w:val="0"/>
          <w:numId w:val="1"/>
        </w:numPr>
        <w:ind w:right="0"/>
        <w:rPr>
          <w:rFonts w:cs="Arial"/>
          <w:b/>
        </w:rPr>
      </w:pPr>
      <w:r>
        <w:rPr>
          <w:rFonts w:cs="Arial"/>
          <w:b/>
        </w:rPr>
        <w:t>COMMUNICATIONS</w:t>
      </w:r>
      <w:r w:rsidR="0084370F">
        <w:rPr>
          <w:rFonts w:cs="Arial"/>
          <w:b/>
        </w:rPr>
        <w:t xml:space="preserve"> – Copy of Joint Public Hearing report 9/15/26</w:t>
      </w:r>
    </w:p>
    <w:p w14:paraId="6ABC8C46" w14:textId="77777777" w:rsidR="004B5300" w:rsidRPr="0022683B" w:rsidRDefault="004B5300" w:rsidP="004B5300">
      <w:pPr>
        <w:pStyle w:val="ListParagraph"/>
        <w:rPr>
          <w:rFonts w:cs="Arial"/>
          <w:b/>
        </w:rPr>
      </w:pPr>
    </w:p>
    <w:p w14:paraId="5E5E55E2" w14:textId="77777777" w:rsidR="004B5300" w:rsidRDefault="004B5300" w:rsidP="004B5300">
      <w:pPr>
        <w:pStyle w:val="ListParagraph"/>
        <w:numPr>
          <w:ilvl w:val="0"/>
          <w:numId w:val="1"/>
        </w:numPr>
        <w:ind w:right="0"/>
        <w:rPr>
          <w:rFonts w:cs="Arial"/>
          <w:b/>
        </w:rPr>
      </w:pPr>
      <w:r>
        <w:rPr>
          <w:rFonts w:cs="Arial"/>
          <w:b/>
        </w:rPr>
        <w:t>COMMITTEE OR BOARD MEMBER REPORTS</w:t>
      </w:r>
    </w:p>
    <w:p w14:paraId="6411B3FD" w14:textId="77777777" w:rsidR="004B5300" w:rsidRPr="0022683B" w:rsidRDefault="004B5300" w:rsidP="004B5300">
      <w:pPr>
        <w:pStyle w:val="ListParagraph"/>
        <w:rPr>
          <w:rFonts w:cs="Arial"/>
          <w:b/>
        </w:rPr>
      </w:pPr>
    </w:p>
    <w:p w14:paraId="1632D88A" w14:textId="77777777" w:rsidR="004B5300" w:rsidRDefault="004B5300" w:rsidP="004B5300">
      <w:pPr>
        <w:pStyle w:val="ListParagraph"/>
        <w:numPr>
          <w:ilvl w:val="0"/>
          <w:numId w:val="1"/>
        </w:numPr>
        <w:ind w:right="0"/>
        <w:rPr>
          <w:rFonts w:cs="Arial"/>
          <w:b/>
        </w:rPr>
      </w:pPr>
      <w:r>
        <w:rPr>
          <w:rFonts w:cs="Arial"/>
          <w:b/>
        </w:rPr>
        <w:t xml:space="preserve">NEW OR UNFINISHED BUSINESS - The board will not be able to </w:t>
      </w:r>
      <w:proofErr w:type="gramStart"/>
      <w:r>
        <w:rPr>
          <w:rFonts w:cs="Arial"/>
          <w:b/>
        </w:rPr>
        <w:t>take action</w:t>
      </w:r>
      <w:proofErr w:type="gramEnd"/>
      <w:r>
        <w:rPr>
          <w:rFonts w:cs="Arial"/>
          <w:b/>
        </w:rPr>
        <w:t xml:space="preserve"> on non-agenda items</w:t>
      </w:r>
    </w:p>
    <w:p w14:paraId="37A9E1A0" w14:textId="77777777" w:rsidR="004B5300" w:rsidRPr="0022683B" w:rsidRDefault="004B5300" w:rsidP="004B5300">
      <w:pPr>
        <w:pStyle w:val="ListParagraph"/>
        <w:rPr>
          <w:rFonts w:cs="Arial"/>
          <w:b/>
        </w:rPr>
      </w:pPr>
    </w:p>
    <w:p w14:paraId="0B419982" w14:textId="77777777" w:rsidR="004B5300" w:rsidRDefault="004B5300" w:rsidP="004B5300">
      <w:pPr>
        <w:pStyle w:val="ListParagraph"/>
        <w:numPr>
          <w:ilvl w:val="0"/>
          <w:numId w:val="1"/>
        </w:numPr>
        <w:ind w:right="0"/>
        <w:rPr>
          <w:rFonts w:cs="Arial"/>
          <w:b/>
        </w:rPr>
      </w:pPr>
      <w:r>
        <w:rPr>
          <w:rFonts w:cs="Arial"/>
          <w:b/>
        </w:rPr>
        <w:t xml:space="preserve"> ADJOURNED</w:t>
      </w:r>
    </w:p>
    <w:p w14:paraId="6EAAD6A8" w14:textId="77777777" w:rsidR="004B5300" w:rsidRDefault="004B5300" w:rsidP="004B5300"/>
    <w:sectPr w:rsidR="004B5300" w:rsidSect="004B53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6F0F0A"/>
    <w:multiLevelType w:val="hybridMultilevel"/>
    <w:tmpl w:val="92AC742A"/>
    <w:lvl w:ilvl="0" w:tplc="C2CC90D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673A73D9"/>
    <w:multiLevelType w:val="hybridMultilevel"/>
    <w:tmpl w:val="672EEFA8"/>
    <w:lvl w:ilvl="0" w:tplc="0409000F">
      <w:start w:val="1"/>
      <w:numFmt w:val="decimal"/>
      <w:lvlText w:val="%1."/>
      <w:lvlJc w:val="left"/>
      <w:pPr>
        <w:ind w:left="630" w:hanging="360"/>
      </w:pPr>
    </w:lvl>
    <w:lvl w:ilvl="1" w:tplc="9D2E97AA">
      <w:start w:val="1"/>
      <w:numFmt w:val="upperLetter"/>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60200530">
    <w:abstractNumId w:val="1"/>
  </w:num>
  <w:num w:numId="2" w16cid:durableId="18379604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5300"/>
    <w:rsid w:val="001419F0"/>
    <w:rsid w:val="001D46D9"/>
    <w:rsid w:val="0043741C"/>
    <w:rsid w:val="00465C01"/>
    <w:rsid w:val="004B5300"/>
    <w:rsid w:val="00574A88"/>
    <w:rsid w:val="00577214"/>
    <w:rsid w:val="00666BCB"/>
    <w:rsid w:val="006C4532"/>
    <w:rsid w:val="00700E85"/>
    <w:rsid w:val="0084370F"/>
    <w:rsid w:val="008915AE"/>
    <w:rsid w:val="008A3DFD"/>
    <w:rsid w:val="008F1AA7"/>
    <w:rsid w:val="009524F8"/>
    <w:rsid w:val="00A3172C"/>
    <w:rsid w:val="00A86E12"/>
    <w:rsid w:val="00B0533D"/>
    <w:rsid w:val="00B23325"/>
    <w:rsid w:val="00B9552E"/>
    <w:rsid w:val="00BF7285"/>
    <w:rsid w:val="00C51899"/>
    <w:rsid w:val="00C547D1"/>
    <w:rsid w:val="00C64E9C"/>
    <w:rsid w:val="00C75821"/>
    <w:rsid w:val="00C91789"/>
    <w:rsid w:val="00E05157"/>
    <w:rsid w:val="00EF3F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9D60FC"/>
  <w15:chartTrackingRefBased/>
  <w15:docId w15:val="{D59F4608-7060-4E30-85C4-464CF839E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5300"/>
    <w:pPr>
      <w:spacing w:after="0" w:line="240" w:lineRule="auto"/>
      <w:ind w:left="115" w:right="115"/>
    </w:pPr>
    <w:rPr>
      <w:rFonts w:ascii="Arial" w:hAnsi="Arial" w:cstheme="majorBidi"/>
      <w:kern w:val="0"/>
      <w14:ligatures w14:val="none"/>
    </w:rPr>
  </w:style>
  <w:style w:type="paragraph" w:styleId="Heading1">
    <w:name w:val="heading 1"/>
    <w:basedOn w:val="Normal"/>
    <w:next w:val="Normal"/>
    <w:link w:val="Heading1Char"/>
    <w:uiPriority w:val="9"/>
    <w:qFormat/>
    <w:rsid w:val="004B5300"/>
    <w:pPr>
      <w:keepNext/>
      <w:keepLines/>
      <w:spacing w:before="360" w:after="80"/>
      <w:outlineLvl w:val="0"/>
    </w:pPr>
    <w:rPr>
      <w:rFonts w:asciiTheme="majorHAnsi" w:eastAsiaTheme="majorEastAsia" w:hAnsiTheme="majorHAnsi"/>
      <w:color w:val="0F4761" w:themeColor="accent1" w:themeShade="BF"/>
      <w:sz w:val="40"/>
      <w:szCs w:val="40"/>
    </w:rPr>
  </w:style>
  <w:style w:type="paragraph" w:styleId="Heading2">
    <w:name w:val="heading 2"/>
    <w:basedOn w:val="Normal"/>
    <w:next w:val="Normal"/>
    <w:link w:val="Heading2Char"/>
    <w:uiPriority w:val="9"/>
    <w:semiHidden/>
    <w:unhideWhenUsed/>
    <w:qFormat/>
    <w:rsid w:val="004B5300"/>
    <w:pPr>
      <w:keepNext/>
      <w:keepLines/>
      <w:spacing w:before="160" w:after="80"/>
      <w:outlineLvl w:val="1"/>
    </w:pPr>
    <w:rPr>
      <w:rFonts w:asciiTheme="majorHAnsi" w:eastAsiaTheme="majorEastAsia" w:hAnsiTheme="majorHAnsi"/>
      <w:color w:val="0F4761" w:themeColor="accent1" w:themeShade="BF"/>
      <w:sz w:val="32"/>
      <w:szCs w:val="32"/>
    </w:rPr>
  </w:style>
  <w:style w:type="paragraph" w:styleId="Heading3">
    <w:name w:val="heading 3"/>
    <w:basedOn w:val="Normal"/>
    <w:next w:val="Normal"/>
    <w:link w:val="Heading3Char"/>
    <w:uiPriority w:val="9"/>
    <w:semiHidden/>
    <w:unhideWhenUsed/>
    <w:qFormat/>
    <w:rsid w:val="004B5300"/>
    <w:pPr>
      <w:keepNext/>
      <w:keepLines/>
      <w:spacing w:before="160" w:after="80"/>
      <w:outlineLvl w:val="2"/>
    </w:pPr>
    <w:rPr>
      <w:rFonts w:eastAsiaTheme="majorEastAsia"/>
      <w:color w:val="0F4761" w:themeColor="accent1" w:themeShade="BF"/>
      <w:sz w:val="28"/>
      <w:szCs w:val="28"/>
    </w:rPr>
  </w:style>
  <w:style w:type="paragraph" w:styleId="Heading4">
    <w:name w:val="heading 4"/>
    <w:basedOn w:val="Normal"/>
    <w:next w:val="Normal"/>
    <w:link w:val="Heading4Char"/>
    <w:uiPriority w:val="9"/>
    <w:semiHidden/>
    <w:unhideWhenUsed/>
    <w:qFormat/>
    <w:rsid w:val="004B5300"/>
    <w:pPr>
      <w:keepNext/>
      <w:keepLines/>
      <w:spacing w:before="80" w:after="40"/>
      <w:outlineLvl w:val="3"/>
    </w:pPr>
    <w:rPr>
      <w:rFonts w:eastAsiaTheme="majorEastAsia"/>
      <w:i/>
      <w:iCs/>
      <w:color w:val="0F4761" w:themeColor="accent1" w:themeShade="BF"/>
    </w:rPr>
  </w:style>
  <w:style w:type="paragraph" w:styleId="Heading5">
    <w:name w:val="heading 5"/>
    <w:basedOn w:val="Normal"/>
    <w:next w:val="Normal"/>
    <w:link w:val="Heading5Char"/>
    <w:uiPriority w:val="9"/>
    <w:semiHidden/>
    <w:unhideWhenUsed/>
    <w:qFormat/>
    <w:rsid w:val="004B5300"/>
    <w:pPr>
      <w:keepNext/>
      <w:keepLines/>
      <w:spacing w:before="80" w:after="40"/>
      <w:outlineLvl w:val="4"/>
    </w:pPr>
    <w:rPr>
      <w:rFonts w:eastAsiaTheme="majorEastAsia"/>
      <w:color w:val="0F4761" w:themeColor="accent1" w:themeShade="BF"/>
    </w:rPr>
  </w:style>
  <w:style w:type="paragraph" w:styleId="Heading6">
    <w:name w:val="heading 6"/>
    <w:basedOn w:val="Normal"/>
    <w:next w:val="Normal"/>
    <w:link w:val="Heading6Char"/>
    <w:uiPriority w:val="9"/>
    <w:semiHidden/>
    <w:unhideWhenUsed/>
    <w:qFormat/>
    <w:rsid w:val="004B5300"/>
    <w:pPr>
      <w:keepNext/>
      <w:keepLines/>
      <w:spacing w:before="40"/>
      <w:outlineLvl w:val="5"/>
    </w:pPr>
    <w:rPr>
      <w:rFonts w:eastAsiaTheme="majorEastAsia"/>
      <w:i/>
      <w:iCs/>
      <w:color w:val="595959" w:themeColor="text1" w:themeTint="A6"/>
    </w:rPr>
  </w:style>
  <w:style w:type="paragraph" w:styleId="Heading7">
    <w:name w:val="heading 7"/>
    <w:basedOn w:val="Normal"/>
    <w:next w:val="Normal"/>
    <w:link w:val="Heading7Char"/>
    <w:uiPriority w:val="9"/>
    <w:semiHidden/>
    <w:unhideWhenUsed/>
    <w:qFormat/>
    <w:rsid w:val="004B5300"/>
    <w:pPr>
      <w:keepNext/>
      <w:keepLines/>
      <w:spacing w:before="40"/>
      <w:outlineLvl w:val="6"/>
    </w:pPr>
    <w:rPr>
      <w:rFonts w:eastAsiaTheme="majorEastAsia"/>
      <w:color w:val="595959" w:themeColor="text1" w:themeTint="A6"/>
    </w:rPr>
  </w:style>
  <w:style w:type="paragraph" w:styleId="Heading8">
    <w:name w:val="heading 8"/>
    <w:basedOn w:val="Normal"/>
    <w:next w:val="Normal"/>
    <w:link w:val="Heading8Char"/>
    <w:uiPriority w:val="9"/>
    <w:semiHidden/>
    <w:unhideWhenUsed/>
    <w:qFormat/>
    <w:rsid w:val="004B5300"/>
    <w:pPr>
      <w:keepNext/>
      <w:keepLines/>
      <w:outlineLvl w:val="7"/>
    </w:pPr>
    <w:rPr>
      <w:rFonts w:eastAsiaTheme="majorEastAsia"/>
      <w:i/>
      <w:iCs/>
      <w:color w:val="272727" w:themeColor="text1" w:themeTint="D8"/>
    </w:rPr>
  </w:style>
  <w:style w:type="paragraph" w:styleId="Heading9">
    <w:name w:val="heading 9"/>
    <w:basedOn w:val="Normal"/>
    <w:next w:val="Normal"/>
    <w:link w:val="Heading9Char"/>
    <w:uiPriority w:val="9"/>
    <w:semiHidden/>
    <w:unhideWhenUsed/>
    <w:qFormat/>
    <w:rsid w:val="004B5300"/>
    <w:pPr>
      <w:keepNext/>
      <w:keepLines/>
      <w:outlineLvl w:val="8"/>
    </w:pPr>
    <w:rPr>
      <w:rFonts w:eastAsiaTheme="majorEastAsia"/>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530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B530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B530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B530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B530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B53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53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53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5300"/>
    <w:rPr>
      <w:rFonts w:eastAsiaTheme="majorEastAsia" w:cstheme="majorBidi"/>
      <w:color w:val="272727" w:themeColor="text1" w:themeTint="D8"/>
    </w:rPr>
  </w:style>
  <w:style w:type="paragraph" w:styleId="Title">
    <w:name w:val="Title"/>
    <w:basedOn w:val="Normal"/>
    <w:next w:val="Normal"/>
    <w:link w:val="TitleChar"/>
    <w:uiPriority w:val="10"/>
    <w:qFormat/>
    <w:rsid w:val="004B5300"/>
    <w:pPr>
      <w:spacing w:after="80"/>
      <w:contextualSpacing/>
    </w:pPr>
    <w:rPr>
      <w:rFonts w:asciiTheme="majorHAnsi" w:eastAsiaTheme="majorEastAsia" w:hAnsiTheme="majorHAnsi"/>
      <w:spacing w:val="-10"/>
      <w:kern w:val="28"/>
      <w:sz w:val="56"/>
      <w:szCs w:val="56"/>
    </w:rPr>
  </w:style>
  <w:style w:type="character" w:customStyle="1" w:styleId="TitleChar">
    <w:name w:val="Title Char"/>
    <w:basedOn w:val="DefaultParagraphFont"/>
    <w:link w:val="Title"/>
    <w:uiPriority w:val="10"/>
    <w:rsid w:val="004B53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5300"/>
    <w:pPr>
      <w:numPr>
        <w:ilvl w:val="1"/>
      </w:numPr>
      <w:ind w:left="115"/>
    </w:pPr>
    <w:rPr>
      <w:rFonts w:eastAsiaTheme="majorEastAsia"/>
      <w:color w:val="595959" w:themeColor="text1" w:themeTint="A6"/>
      <w:spacing w:val="15"/>
      <w:sz w:val="28"/>
      <w:szCs w:val="28"/>
    </w:rPr>
  </w:style>
  <w:style w:type="character" w:customStyle="1" w:styleId="SubtitleChar">
    <w:name w:val="Subtitle Char"/>
    <w:basedOn w:val="DefaultParagraphFont"/>
    <w:link w:val="Subtitle"/>
    <w:uiPriority w:val="11"/>
    <w:rsid w:val="004B53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5300"/>
    <w:pPr>
      <w:spacing w:before="160"/>
      <w:jc w:val="center"/>
    </w:pPr>
    <w:rPr>
      <w:i/>
      <w:iCs/>
      <w:color w:val="404040" w:themeColor="text1" w:themeTint="BF"/>
    </w:rPr>
  </w:style>
  <w:style w:type="character" w:customStyle="1" w:styleId="QuoteChar">
    <w:name w:val="Quote Char"/>
    <w:basedOn w:val="DefaultParagraphFont"/>
    <w:link w:val="Quote"/>
    <w:uiPriority w:val="29"/>
    <w:rsid w:val="004B5300"/>
    <w:rPr>
      <w:i/>
      <w:iCs/>
      <w:color w:val="404040" w:themeColor="text1" w:themeTint="BF"/>
    </w:rPr>
  </w:style>
  <w:style w:type="paragraph" w:styleId="ListParagraph">
    <w:name w:val="List Paragraph"/>
    <w:basedOn w:val="Normal"/>
    <w:uiPriority w:val="34"/>
    <w:qFormat/>
    <w:rsid w:val="004B5300"/>
    <w:pPr>
      <w:ind w:left="720"/>
      <w:contextualSpacing/>
    </w:pPr>
  </w:style>
  <w:style w:type="character" w:styleId="IntenseEmphasis">
    <w:name w:val="Intense Emphasis"/>
    <w:basedOn w:val="DefaultParagraphFont"/>
    <w:uiPriority w:val="21"/>
    <w:qFormat/>
    <w:rsid w:val="004B5300"/>
    <w:rPr>
      <w:i/>
      <w:iCs/>
      <w:color w:val="0F4761" w:themeColor="accent1" w:themeShade="BF"/>
    </w:rPr>
  </w:style>
  <w:style w:type="paragraph" w:styleId="IntenseQuote">
    <w:name w:val="Intense Quote"/>
    <w:basedOn w:val="Normal"/>
    <w:next w:val="Normal"/>
    <w:link w:val="IntenseQuoteChar"/>
    <w:uiPriority w:val="30"/>
    <w:qFormat/>
    <w:rsid w:val="004B53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B5300"/>
    <w:rPr>
      <w:i/>
      <w:iCs/>
      <w:color w:val="0F4761" w:themeColor="accent1" w:themeShade="BF"/>
    </w:rPr>
  </w:style>
  <w:style w:type="character" w:styleId="IntenseReference">
    <w:name w:val="Intense Reference"/>
    <w:basedOn w:val="DefaultParagraphFont"/>
    <w:uiPriority w:val="32"/>
    <w:qFormat/>
    <w:rsid w:val="004B530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5FEC86-58F4-40D7-AD86-50C560BCDF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330</TotalTime>
  <Pages>3</Pages>
  <Words>494</Words>
  <Characters>2818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Marla Conley</dc:creator>
  <cp:keywords/>
  <dc:description/>
  <cp:lastModifiedBy>Marla Conley</cp:lastModifiedBy>
  <cp:revision>12</cp:revision>
  <cp:lastPrinted>2026-09-18T20:16:00Z</cp:lastPrinted>
  <dcterms:created xsi:type="dcterms:W3CDTF">2026-07-09T18:16:00Z</dcterms:created>
  <dcterms:modified xsi:type="dcterms:W3CDTF">2026-09-18T21:33:00Z</dcterms:modified>
</cp:coreProperties>
</file>