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C7324" w14:textId="58C1F845" w:rsidR="00092D18" w:rsidRDefault="00092D18" w:rsidP="00092D18">
      <w:pPr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August 11,</w:t>
      </w:r>
      <w:r>
        <w:rPr>
          <w:rFonts w:ascii="Arial" w:hAnsi="Arial"/>
          <w:b/>
          <w:sz w:val="28"/>
          <w:szCs w:val="28"/>
        </w:rPr>
        <w:t xml:space="preserve"> 2026</w:t>
      </w:r>
    </w:p>
    <w:p w14:paraId="7C2A076A" w14:textId="77777777" w:rsidR="00092D18" w:rsidRDefault="00092D18" w:rsidP="00092D18">
      <w:pPr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HALL COUNTY BOARD OF EQUALIZATION MEETING</w:t>
      </w:r>
    </w:p>
    <w:p w14:paraId="736B5774" w14:textId="77777777" w:rsidR="00092D18" w:rsidRDefault="00092D18" w:rsidP="00092D18">
      <w:pPr>
        <w:jc w:val="center"/>
        <w:rPr>
          <w:rFonts w:ascii="Arial" w:hAnsi="Arial"/>
          <w:b/>
          <w:sz w:val="28"/>
          <w:szCs w:val="28"/>
        </w:rPr>
      </w:pPr>
      <w:r w:rsidRPr="008428C5">
        <w:rPr>
          <w:rFonts w:ascii="Arial" w:hAnsi="Arial"/>
          <w:b/>
          <w:sz w:val="28"/>
          <w:szCs w:val="28"/>
        </w:rPr>
        <w:t>9:</w:t>
      </w:r>
      <w:r>
        <w:rPr>
          <w:rFonts w:ascii="Arial" w:hAnsi="Arial"/>
          <w:b/>
          <w:sz w:val="28"/>
          <w:szCs w:val="28"/>
        </w:rPr>
        <w:t>0</w:t>
      </w:r>
      <w:r w:rsidRPr="008428C5">
        <w:rPr>
          <w:rFonts w:ascii="Arial" w:hAnsi="Arial"/>
          <w:b/>
          <w:sz w:val="28"/>
          <w:szCs w:val="28"/>
        </w:rPr>
        <w:t>5 A.M.</w:t>
      </w:r>
    </w:p>
    <w:p w14:paraId="7806F758" w14:textId="77777777" w:rsidR="00092D18" w:rsidRPr="00E805C7" w:rsidRDefault="00092D18" w:rsidP="00092D18">
      <w:pPr>
        <w:rPr>
          <w:b/>
          <w:bCs/>
        </w:rPr>
      </w:pPr>
    </w:p>
    <w:p w14:paraId="3E4BF510" w14:textId="77777777" w:rsidR="00092D18" w:rsidRPr="00E805C7" w:rsidRDefault="00092D18" w:rsidP="00092D18">
      <w:pPr>
        <w:pStyle w:val="Heading3"/>
        <w:spacing w:before="0"/>
        <w:rPr>
          <w:rFonts w:ascii="Arial" w:hAnsi="Arial" w:cs="Arial"/>
          <w:b/>
          <w:bCs/>
          <w:sz w:val="24"/>
        </w:rPr>
      </w:pPr>
      <w:r w:rsidRPr="00E805C7">
        <w:rPr>
          <w:rFonts w:ascii="Arial" w:hAnsi="Arial" w:cs="Arial"/>
          <w:b/>
          <w:bCs/>
          <w:sz w:val="24"/>
        </w:rPr>
        <w:t xml:space="preserve">MOTION FOR MEETING </w:t>
      </w:r>
    </w:p>
    <w:p w14:paraId="030537AA" w14:textId="77777777" w:rsidR="00092D18" w:rsidRPr="00E805C7" w:rsidRDefault="00092D18" w:rsidP="00092D18">
      <w:pPr>
        <w:pStyle w:val="Heading3"/>
        <w:spacing w:before="0"/>
        <w:rPr>
          <w:rFonts w:ascii="Arial" w:hAnsi="Arial" w:cs="Arial"/>
          <w:b/>
          <w:bCs/>
          <w:sz w:val="24"/>
        </w:rPr>
      </w:pPr>
    </w:p>
    <w:p w14:paraId="7A3527DB" w14:textId="77777777" w:rsidR="00092D18" w:rsidRPr="00E805C7" w:rsidRDefault="00092D18" w:rsidP="00092D18">
      <w:pPr>
        <w:pStyle w:val="Heading3"/>
        <w:spacing w:before="0"/>
        <w:rPr>
          <w:rFonts w:ascii="Arial" w:hAnsi="Arial" w:cs="Arial"/>
          <w:b/>
          <w:bCs/>
          <w:sz w:val="24"/>
        </w:rPr>
      </w:pPr>
      <w:r w:rsidRPr="00E805C7">
        <w:rPr>
          <w:rFonts w:ascii="Arial" w:hAnsi="Arial" w:cs="Arial"/>
          <w:b/>
          <w:bCs/>
          <w:sz w:val="24"/>
        </w:rPr>
        <w:t xml:space="preserve"> ROLL CALL </w:t>
      </w:r>
    </w:p>
    <w:p w14:paraId="6446F81E" w14:textId="77777777" w:rsidR="00092D18" w:rsidRPr="00E805C7" w:rsidRDefault="00092D18" w:rsidP="00092D18">
      <w:pPr>
        <w:rPr>
          <w:rFonts w:ascii="Arial" w:hAnsi="Arial" w:cs="Arial"/>
          <w:b/>
          <w:bCs/>
        </w:rPr>
      </w:pPr>
    </w:p>
    <w:p w14:paraId="11A97589" w14:textId="77777777" w:rsidR="00092D18" w:rsidRPr="00E805C7" w:rsidRDefault="00092D18" w:rsidP="00092D18">
      <w:pPr>
        <w:pStyle w:val="Heading3"/>
        <w:spacing w:before="0"/>
        <w:rPr>
          <w:rFonts w:ascii="Arial" w:hAnsi="Arial" w:cs="Arial"/>
          <w:b/>
          <w:bCs/>
          <w:sz w:val="24"/>
        </w:rPr>
      </w:pPr>
      <w:r w:rsidRPr="00E805C7">
        <w:rPr>
          <w:rFonts w:ascii="Arial" w:hAnsi="Arial" w:cs="Arial"/>
          <w:b/>
          <w:bCs/>
          <w:sz w:val="24"/>
        </w:rPr>
        <w:t>CALL TO ORDER</w:t>
      </w:r>
    </w:p>
    <w:p w14:paraId="2D0ECC0E" w14:textId="77777777" w:rsidR="00092D18" w:rsidRPr="00E805C7" w:rsidRDefault="00092D18" w:rsidP="00092D18">
      <w:pPr>
        <w:rPr>
          <w:b/>
          <w:bCs/>
        </w:rPr>
      </w:pPr>
    </w:p>
    <w:p w14:paraId="2BB71346" w14:textId="77777777" w:rsidR="00092D18" w:rsidRPr="00D0481B" w:rsidRDefault="00092D18" w:rsidP="00092D1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jc w:val="both"/>
        <w:rPr>
          <w:rFonts w:ascii="Arial" w:hAnsi="Arial"/>
          <w:b/>
          <w:color w:val="000000"/>
        </w:rPr>
      </w:pPr>
      <w:r w:rsidRPr="00D0481B">
        <w:rPr>
          <w:rFonts w:ascii="Arial" w:hAnsi="Arial"/>
          <w:b/>
          <w:color w:val="000000"/>
        </w:rPr>
        <w:t>NOTICE OF OPEN MEETING LAW</w:t>
      </w:r>
      <w:r>
        <w:rPr>
          <w:rFonts w:ascii="Arial" w:hAnsi="Arial"/>
          <w:b/>
          <w:color w:val="000000"/>
        </w:rPr>
        <w:t xml:space="preserve"> This is a public meeting subject to the open meetings laws of the State of </w:t>
      </w:r>
      <w:smartTag w:uri="urn:schemas-microsoft-com:office:smarttags" w:element="place">
        <w:smartTag w:uri="urn:schemas-microsoft-com:office:smarttags" w:element="State">
          <w:r>
            <w:rPr>
              <w:rFonts w:ascii="Arial" w:hAnsi="Arial"/>
              <w:b/>
              <w:color w:val="000000"/>
            </w:rPr>
            <w:t>Nebraska</w:t>
          </w:r>
        </w:smartTag>
      </w:smartTag>
      <w:r>
        <w:rPr>
          <w:rFonts w:ascii="Arial" w:hAnsi="Arial"/>
          <w:b/>
          <w:color w:val="000000"/>
        </w:rPr>
        <w:t xml:space="preserve">.  The requirements for an open meeting are posted on the door to my left and notices are on the front table for your information.  </w:t>
      </w:r>
    </w:p>
    <w:p w14:paraId="296B2445" w14:textId="77777777" w:rsidR="00092D18" w:rsidRDefault="00092D18" w:rsidP="00092D18">
      <w:pPr>
        <w:rPr>
          <w:rFonts w:ascii="Arial" w:hAnsi="Arial"/>
          <w:b/>
          <w:sz w:val="24"/>
        </w:rPr>
      </w:pPr>
    </w:p>
    <w:p w14:paraId="0E5B3B9E" w14:textId="77777777" w:rsidR="00092D18" w:rsidRDefault="00092D18" w:rsidP="00092D18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VERIFY AFFIDAVIT OF PUBLICATION</w:t>
      </w:r>
    </w:p>
    <w:p w14:paraId="5D0AD9FD" w14:textId="77777777" w:rsidR="00092D18" w:rsidRDefault="00092D18" w:rsidP="00092D18">
      <w:pPr>
        <w:rPr>
          <w:rFonts w:ascii="Arial" w:hAnsi="Arial"/>
          <w:b/>
          <w:sz w:val="24"/>
        </w:rPr>
      </w:pPr>
    </w:p>
    <w:p w14:paraId="0459A498" w14:textId="2BF45DDF" w:rsidR="00092D18" w:rsidRPr="00173276" w:rsidRDefault="00092D18" w:rsidP="00092D18">
      <w:pPr>
        <w:pStyle w:val="ListParagraph"/>
        <w:numPr>
          <w:ilvl w:val="0"/>
          <w:numId w:val="1"/>
        </w:numPr>
        <w:rPr>
          <w:rFonts w:ascii="Arial" w:hAnsi="Arial"/>
          <w:b/>
          <w:sz w:val="24"/>
        </w:rPr>
      </w:pPr>
      <w:r w:rsidRPr="00173276">
        <w:rPr>
          <w:rFonts w:ascii="Arial" w:hAnsi="Arial"/>
          <w:b/>
          <w:sz w:val="24"/>
        </w:rPr>
        <w:t xml:space="preserve">MINUTES OF </w:t>
      </w:r>
      <w:r>
        <w:rPr>
          <w:rFonts w:ascii="Arial" w:hAnsi="Arial"/>
          <w:b/>
          <w:sz w:val="24"/>
        </w:rPr>
        <w:t>J</w:t>
      </w:r>
      <w:r>
        <w:rPr>
          <w:rFonts w:ascii="Arial" w:hAnsi="Arial"/>
          <w:b/>
          <w:sz w:val="24"/>
        </w:rPr>
        <w:t>uly 14</w:t>
      </w:r>
      <w:r>
        <w:rPr>
          <w:rFonts w:ascii="Arial" w:hAnsi="Arial"/>
          <w:b/>
          <w:sz w:val="24"/>
        </w:rPr>
        <w:t>, 2026,</w:t>
      </w:r>
      <w:r w:rsidRPr="00173276">
        <w:rPr>
          <w:rFonts w:ascii="Arial" w:hAnsi="Arial"/>
          <w:b/>
          <w:sz w:val="24"/>
        </w:rPr>
        <w:t xml:space="preserve"> MEETING</w:t>
      </w:r>
    </w:p>
    <w:p w14:paraId="7E0BFAFC" w14:textId="77777777" w:rsidR="00092D18" w:rsidRDefault="00092D18" w:rsidP="00092D18">
      <w:pPr>
        <w:rPr>
          <w:rFonts w:ascii="Arial" w:hAnsi="Arial"/>
          <w:b/>
          <w:sz w:val="24"/>
        </w:rPr>
      </w:pPr>
    </w:p>
    <w:p w14:paraId="2CA8965A" w14:textId="77777777" w:rsidR="00092D18" w:rsidRDefault="00092D18" w:rsidP="00092D18">
      <w:pPr>
        <w:pStyle w:val="ListParagraph"/>
        <w:numPr>
          <w:ilvl w:val="0"/>
          <w:numId w:val="1"/>
        </w:num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PUBLIC PARTICIPATION – Commissioners</w:t>
      </w:r>
      <w:r w:rsidRPr="00173276">
        <w:rPr>
          <w:rFonts w:ascii="Arial" w:hAnsi="Arial"/>
          <w:b/>
          <w:sz w:val="24"/>
        </w:rPr>
        <w:t xml:space="preserve"> will not be able to </w:t>
      </w:r>
      <w:proofErr w:type="gramStart"/>
      <w:r w:rsidRPr="00173276">
        <w:rPr>
          <w:rFonts w:ascii="Arial" w:hAnsi="Arial"/>
          <w:b/>
          <w:sz w:val="24"/>
        </w:rPr>
        <w:t>take action</w:t>
      </w:r>
      <w:proofErr w:type="gramEnd"/>
      <w:r w:rsidRPr="00173276">
        <w:rPr>
          <w:rFonts w:ascii="Arial" w:hAnsi="Arial"/>
          <w:b/>
          <w:sz w:val="24"/>
        </w:rPr>
        <w:t xml:space="preserve"> on non-agenda items</w:t>
      </w:r>
    </w:p>
    <w:p w14:paraId="5A9CB776" w14:textId="77777777" w:rsidR="00092D18" w:rsidRPr="00C64657" w:rsidRDefault="00092D18" w:rsidP="00092D18">
      <w:pPr>
        <w:pStyle w:val="ListParagraph"/>
        <w:rPr>
          <w:rFonts w:ascii="Arial" w:hAnsi="Arial"/>
          <w:b/>
          <w:sz w:val="24"/>
        </w:rPr>
      </w:pPr>
    </w:p>
    <w:p w14:paraId="49370F9F" w14:textId="77777777" w:rsidR="00092D18" w:rsidRDefault="00092D18" w:rsidP="00092D18">
      <w:pPr>
        <w:pStyle w:val="ListParagraph"/>
        <w:numPr>
          <w:ilvl w:val="0"/>
          <w:numId w:val="1"/>
        </w:num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COUNTY ASSESSOR – TAX CORRECTION NOTICES # </w:t>
      </w:r>
    </w:p>
    <w:p w14:paraId="605F13DC" w14:textId="77777777" w:rsidR="00092D18" w:rsidRPr="008A6FB0" w:rsidRDefault="00092D18" w:rsidP="00092D18">
      <w:pPr>
        <w:pStyle w:val="ListParagraph"/>
        <w:rPr>
          <w:rFonts w:ascii="Arial" w:hAnsi="Arial"/>
          <w:b/>
          <w:sz w:val="24"/>
        </w:rPr>
      </w:pPr>
    </w:p>
    <w:p w14:paraId="3A89DB9A" w14:textId="77777777" w:rsidR="00092D18" w:rsidRDefault="00092D18" w:rsidP="00092D18">
      <w:pPr>
        <w:rPr>
          <w:rFonts w:ascii="Arial" w:hAnsi="Arial" w:cs="Arial"/>
          <w:b/>
          <w:bCs/>
          <w:sz w:val="24"/>
          <w:szCs w:val="24"/>
        </w:rPr>
      </w:pPr>
    </w:p>
    <w:p w14:paraId="55BA8660" w14:textId="77777777" w:rsidR="00092D18" w:rsidRDefault="00092D18" w:rsidP="00092D18">
      <w:pPr>
        <w:rPr>
          <w:rFonts w:ascii="Arial" w:hAnsi="Arial" w:cs="Arial"/>
          <w:b/>
          <w:bCs/>
          <w:sz w:val="24"/>
          <w:szCs w:val="24"/>
        </w:rPr>
      </w:pPr>
    </w:p>
    <w:p w14:paraId="6FC1EC23" w14:textId="77777777" w:rsidR="00092D18" w:rsidRDefault="00092D18" w:rsidP="00092D18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NEW OR UNFINISHED BUSINESS</w:t>
      </w:r>
    </w:p>
    <w:p w14:paraId="7D8CDDB1" w14:textId="77777777" w:rsidR="00092D18" w:rsidRDefault="00092D18" w:rsidP="00092D18">
      <w:pPr>
        <w:rPr>
          <w:rFonts w:ascii="Arial" w:hAnsi="Arial"/>
          <w:b/>
          <w:sz w:val="24"/>
        </w:rPr>
      </w:pPr>
    </w:p>
    <w:p w14:paraId="2021CD8F" w14:textId="77777777" w:rsidR="00092D18" w:rsidRPr="0054255A" w:rsidRDefault="00092D18" w:rsidP="00092D18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ADJOOURNED</w:t>
      </w:r>
    </w:p>
    <w:p w14:paraId="4BD79CF9" w14:textId="77777777" w:rsidR="00092D18" w:rsidRDefault="00092D18" w:rsidP="00092D18"/>
    <w:p w14:paraId="29ADD4E0" w14:textId="77777777" w:rsidR="00092D18" w:rsidRDefault="00092D18" w:rsidP="00092D18"/>
    <w:p w14:paraId="0CCC55BE" w14:textId="77777777" w:rsidR="00092D18" w:rsidRDefault="00092D18" w:rsidP="00092D18"/>
    <w:p w14:paraId="07FC035C" w14:textId="77777777" w:rsidR="00EF3F33" w:rsidRDefault="00EF3F33"/>
    <w:sectPr w:rsidR="00EF3F33" w:rsidSect="00092D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15D98"/>
    <w:multiLevelType w:val="hybridMultilevel"/>
    <w:tmpl w:val="A920D6EC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4194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D18"/>
    <w:rsid w:val="00092D18"/>
    <w:rsid w:val="00101BFE"/>
    <w:rsid w:val="008F1AA7"/>
    <w:rsid w:val="00EF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C3F3966"/>
  <w15:chartTrackingRefBased/>
  <w15:docId w15:val="{AA415FB3-90C8-4DEE-9091-704F2292A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D1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2D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2D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092D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2D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2D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2D1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2D1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2D1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2D1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2D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2D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092D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2D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2D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2D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2D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2D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2D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2D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2D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2D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2D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2D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2D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2D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2D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2D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2D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2D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Marla Conley</dc:creator>
  <cp:keywords/>
  <dc:description/>
  <cp:lastModifiedBy>Marla Conley</cp:lastModifiedBy>
  <cp:revision>1</cp:revision>
  <cp:lastPrinted>2026-08-07T19:55:00Z</cp:lastPrinted>
  <dcterms:created xsi:type="dcterms:W3CDTF">2026-08-07T19:53:00Z</dcterms:created>
  <dcterms:modified xsi:type="dcterms:W3CDTF">2026-08-07T19:58:00Z</dcterms:modified>
</cp:coreProperties>
</file>