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7377" w14:textId="070702C7" w:rsidR="00AE085B" w:rsidRDefault="00AE085B" w:rsidP="00AE08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HALL COUNTY BOARD OF CORRECTION MEETING </w:t>
      </w:r>
      <w:r>
        <w:rPr>
          <w:rFonts w:ascii="Arial" w:hAnsi="Arial" w:cs="Arial"/>
        </w:rPr>
        <w:t>JUNE 2</w:t>
      </w:r>
      <w:r>
        <w:rPr>
          <w:rFonts w:ascii="Arial" w:hAnsi="Arial" w:cs="Arial"/>
        </w:rPr>
        <w:t>, 2026</w:t>
      </w:r>
    </w:p>
    <w:p w14:paraId="67CC8534" w14:textId="77777777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Quandt </w:t>
      </w:r>
      <w:r w:rsidRPr="00B76E1C">
        <w:rPr>
          <w:rFonts w:ascii="Arial" w:hAnsi="Arial" w:cs="Arial"/>
        </w:rPr>
        <w:t xml:space="preserve">made a motion and </w:t>
      </w:r>
      <w:r>
        <w:rPr>
          <w:rFonts w:ascii="Arial" w:hAnsi="Arial" w:cs="Arial"/>
        </w:rPr>
        <w:t>Lancaster</w:t>
      </w:r>
      <w:r w:rsidRPr="00B76E1C">
        <w:rPr>
          <w:rFonts w:ascii="Arial" w:hAnsi="Arial" w:cs="Arial"/>
        </w:rPr>
        <w:t xml:space="preserve"> seconded to go into a Board of Corrections meeting with a roll call vote. </w:t>
      </w:r>
    </w:p>
    <w:p w14:paraId="2C1F0817" w14:textId="77777777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</w:p>
    <w:p w14:paraId="3D8618EC" w14:textId="77777777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  <w:r w:rsidRPr="00B76E1C">
        <w:rPr>
          <w:rFonts w:ascii="Arial" w:hAnsi="Arial" w:cs="Arial"/>
        </w:rPr>
        <w:t xml:space="preserve">Present on roll call were Karen Bredthauer, Butch Hurst, Pam Lancaster, Ron Peterson, Gary Quandt, </w:t>
      </w:r>
      <w:r>
        <w:rPr>
          <w:rFonts w:ascii="Arial" w:hAnsi="Arial" w:cs="Arial"/>
        </w:rPr>
        <w:t xml:space="preserve">Jane Richardson </w:t>
      </w:r>
      <w:r w:rsidRPr="00B76E1C">
        <w:rPr>
          <w:rFonts w:ascii="Arial" w:hAnsi="Arial" w:cs="Arial"/>
        </w:rPr>
        <w:t>and Scott Sorensen.   Also, present were Corrections Director Todd Bahensky and County Attorney Marty Klein and Kim Dugan Board Assistant.</w:t>
      </w:r>
    </w:p>
    <w:p w14:paraId="5C76E2E9" w14:textId="77777777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</w:p>
    <w:p w14:paraId="57EBE1EE" w14:textId="77777777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  <w:r w:rsidRPr="00B76E1C">
        <w:rPr>
          <w:rFonts w:ascii="Arial" w:hAnsi="Arial" w:cs="Arial"/>
        </w:rPr>
        <w:t>NOTICE OF MEETING LAW-Chair Peterson read the notice of open meeting law</w:t>
      </w:r>
    </w:p>
    <w:p w14:paraId="0F4746C6" w14:textId="77777777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</w:p>
    <w:p w14:paraId="3C72CF34" w14:textId="77777777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  <w:r w:rsidRPr="00B76E1C">
        <w:rPr>
          <w:rFonts w:ascii="Arial" w:hAnsi="Arial" w:cs="Arial"/>
        </w:rPr>
        <w:t xml:space="preserve">VERIFY AFFIDAVIT OF PUBLICATION-The affidavit of publication was received. </w:t>
      </w:r>
    </w:p>
    <w:p w14:paraId="1B83DD5A" w14:textId="77777777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</w:p>
    <w:p w14:paraId="2CCF88E8" w14:textId="17BF6793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  <w:r w:rsidRPr="00B76E1C">
        <w:rPr>
          <w:rFonts w:ascii="Arial" w:hAnsi="Arial" w:cs="Arial"/>
        </w:rPr>
        <w:t>MINUTES OF THE MEETING-</w:t>
      </w:r>
      <w:r>
        <w:rPr>
          <w:rFonts w:ascii="Arial" w:hAnsi="Arial" w:cs="Arial"/>
        </w:rPr>
        <w:t xml:space="preserve"> Quandt</w:t>
      </w:r>
      <w:r w:rsidRPr="00B76E1C">
        <w:rPr>
          <w:rFonts w:ascii="Arial" w:hAnsi="Arial" w:cs="Arial"/>
        </w:rPr>
        <w:t xml:space="preserve"> made a motion and </w:t>
      </w:r>
      <w:r>
        <w:rPr>
          <w:rFonts w:ascii="Arial" w:hAnsi="Arial" w:cs="Arial"/>
        </w:rPr>
        <w:t>Lancaster</w:t>
      </w:r>
      <w:r w:rsidRPr="00B76E1C">
        <w:rPr>
          <w:rFonts w:ascii="Arial" w:hAnsi="Arial" w:cs="Arial"/>
        </w:rPr>
        <w:t xml:space="preserve"> seconded to approve the minutes of </w:t>
      </w:r>
      <w:r w:rsidR="008B7CF2">
        <w:rPr>
          <w:rFonts w:ascii="Arial" w:hAnsi="Arial" w:cs="Arial"/>
        </w:rPr>
        <w:t>May 5, 2026</w:t>
      </w:r>
      <w:r>
        <w:rPr>
          <w:rFonts w:ascii="Arial" w:hAnsi="Arial" w:cs="Arial"/>
        </w:rPr>
        <w:t>,</w:t>
      </w:r>
      <w:r w:rsidR="008B7C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</w:t>
      </w:r>
      <w:r w:rsidRPr="00B76E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76E1C">
        <w:rPr>
          <w:rFonts w:ascii="Arial" w:hAnsi="Arial" w:cs="Arial"/>
        </w:rPr>
        <w:t xml:space="preserve">Bredthauer, Hurst, Lancaster, Quandt, Peterson, Richardson and Sorensen all voted yes, no one voted no. </w:t>
      </w:r>
      <w:r>
        <w:rPr>
          <w:rFonts w:ascii="Arial" w:hAnsi="Arial" w:cs="Arial"/>
        </w:rPr>
        <w:t>M</w:t>
      </w:r>
      <w:r w:rsidRPr="00B76E1C">
        <w:rPr>
          <w:rFonts w:ascii="Arial" w:hAnsi="Arial" w:cs="Arial"/>
        </w:rPr>
        <w:t>otion carried.</w:t>
      </w:r>
    </w:p>
    <w:p w14:paraId="30C40380" w14:textId="77777777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</w:p>
    <w:p w14:paraId="6AC70975" w14:textId="77777777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  <w:r w:rsidRPr="00B76E1C">
        <w:rPr>
          <w:rFonts w:ascii="Arial" w:hAnsi="Arial" w:cs="Arial"/>
        </w:rPr>
        <w:t xml:space="preserve">PUBLIC PARTICIPATION-Chair Peterson called for public participation, and no one responded. </w:t>
      </w:r>
    </w:p>
    <w:p w14:paraId="70C2C40A" w14:textId="77777777" w:rsidR="00AE085B" w:rsidRPr="00B76E1C" w:rsidRDefault="00AE085B" w:rsidP="00AE085B">
      <w:pPr>
        <w:spacing w:after="0" w:line="240" w:lineRule="auto"/>
        <w:rPr>
          <w:rFonts w:ascii="Arial" w:hAnsi="Arial" w:cs="Arial"/>
        </w:rPr>
      </w:pPr>
    </w:p>
    <w:p w14:paraId="6A7025D9" w14:textId="07C585BB" w:rsidR="00541B77" w:rsidRDefault="00AE085B" w:rsidP="00AE085B">
      <w:pPr>
        <w:spacing w:after="0" w:line="240" w:lineRule="auto"/>
        <w:rPr>
          <w:rFonts w:ascii="Arial" w:hAnsi="Arial" w:cs="Arial"/>
        </w:rPr>
      </w:pPr>
      <w:r w:rsidRPr="00B76E1C">
        <w:rPr>
          <w:rFonts w:ascii="Arial" w:hAnsi="Arial" w:cs="Arial"/>
        </w:rPr>
        <w:t xml:space="preserve">3. CORRECTIONS DIRECTORS REPORT-Todd Bahensky stated that their numbers are at </w:t>
      </w:r>
      <w:r>
        <w:rPr>
          <w:rFonts w:ascii="Arial" w:hAnsi="Arial" w:cs="Arial"/>
        </w:rPr>
        <w:t>2</w:t>
      </w:r>
      <w:r w:rsidR="008B7CF2">
        <w:rPr>
          <w:rFonts w:ascii="Arial" w:hAnsi="Arial" w:cs="Arial"/>
        </w:rPr>
        <w:t>36</w:t>
      </w:r>
      <w:r w:rsidRPr="00B76E1C">
        <w:rPr>
          <w:rFonts w:ascii="Arial" w:hAnsi="Arial" w:cs="Arial"/>
        </w:rPr>
        <w:t xml:space="preserve"> US Marshall are at </w:t>
      </w:r>
      <w:r w:rsidR="008B7CF2">
        <w:rPr>
          <w:rFonts w:ascii="Arial" w:hAnsi="Arial" w:cs="Arial"/>
        </w:rPr>
        <w:t>83</w:t>
      </w:r>
      <w:r w:rsidRPr="00B76E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</w:t>
      </w:r>
      <w:r w:rsidRPr="00B76E1C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mmigration holds</w:t>
      </w:r>
      <w:r w:rsidRPr="00B76E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13 </w:t>
      </w:r>
      <w:r w:rsidRPr="00B76E1C">
        <w:rPr>
          <w:rFonts w:ascii="Arial" w:hAnsi="Arial" w:cs="Arial"/>
        </w:rPr>
        <w:t>probation sanctions</w:t>
      </w:r>
      <w:r w:rsidR="00ED4BD4">
        <w:rPr>
          <w:rFonts w:ascii="Arial" w:hAnsi="Arial" w:cs="Arial"/>
        </w:rPr>
        <w:t xml:space="preserve"> 3 on bond</w:t>
      </w:r>
      <w:r w:rsidR="008B7CF2">
        <w:rPr>
          <w:rFonts w:ascii="Arial" w:hAnsi="Arial" w:cs="Arial"/>
        </w:rPr>
        <w:t xml:space="preserve"> 15 immigration hold and 1</w:t>
      </w:r>
      <w:r w:rsidR="00ED4BD4">
        <w:rPr>
          <w:rFonts w:ascii="Arial" w:hAnsi="Arial" w:cs="Arial"/>
        </w:rPr>
        <w:t>3</w:t>
      </w:r>
      <w:r w:rsidR="008B7CF2">
        <w:rPr>
          <w:rFonts w:ascii="Arial" w:hAnsi="Arial" w:cs="Arial"/>
        </w:rPr>
        <w:t xml:space="preserve">5 local inmates. </w:t>
      </w:r>
      <w:r w:rsidR="00ED4BD4">
        <w:rPr>
          <w:rFonts w:ascii="Arial" w:hAnsi="Arial" w:cs="Arial"/>
        </w:rPr>
        <w:t>2 out of county and one safety hold.???</w:t>
      </w:r>
    </w:p>
    <w:p w14:paraId="3454AD36" w14:textId="77777777" w:rsidR="00541B77" w:rsidRDefault="00541B77" w:rsidP="00AE085B">
      <w:pPr>
        <w:spacing w:after="0" w:line="240" w:lineRule="auto"/>
        <w:rPr>
          <w:rFonts w:ascii="Arial" w:hAnsi="Arial" w:cs="Arial"/>
        </w:rPr>
      </w:pPr>
    </w:p>
    <w:p w14:paraId="7AE79B41" w14:textId="181579E0" w:rsidR="00AE085B" w:rsidRDefault="00541B77" w:rsidP="00AE08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Todd stated that he has a number of contract renewals for approval.  These all come due at the same time. </w:t>
      </w:r>
      <w:r w:rsidR="00AE085B">
        <w:rPr>
          <w:rFonts w:ascii="Arial" w:hAnsi="Arial" w:cs="Arial"/>
        </w:rPr>
        <w:t xml:space="preserve">   </w:t>
      </w:r>
    </w:p>
    <w:p w14:paraId="64A6C1F5" w14:textId="77777777" w:rsidR="00541B77" w:rsidRDefault="00541B77" w:rsidP="00AE085B">
      <w:pPr>
        <w:spacing w:after="0" w:line="240" w:lineRule="auto"/>
        <w:rPr>
          <w:rFonts w:ascii="Arial" w:hAnsi="Arial" w:cs="Arial"/>
        </w:rPr>
      </w:pPr>
    </w:p>
    <w:p w14:paraId="4D07200B" w14:textId="0DDEFFFC" w:rsidR="00541B77" w:rsidRDefault="005500A5" w:rsidP="005500A5">
      <w:pPr>
        <w:spacing w:after="0" w:line="240" w:lineRule="auto"/>
        <w:rPr>
          <w:rFonts w:ascii="Arial" w:hAnsi="Arial" w:cs="Arial"/>
          <w:bCs/>
        </w:rPr>
      </w:pPr>
      <w:r w:rsidRPr="005500A5">
        <w:rPr>
          <w:rFonts w:ascii="Arial" w:hAnsi="Arial" w:cs="Arial"/>
          <w:bCs/>
        </w:rPr>
        <w:t>4.</w:t>
      </w:r>
      <w:r w:rsidR="00541B77" w:rsidRPr="005500A5">
        <w:rPr>
          <w:rFonts w:ascii="Arial" w:hAnsi="Arial" w:cs="Arial"/>
          <w:bCs/>
        </w:rPr>
        <w:t>APPROVE &amp; AUTHORIZE CHAIR TO SIGN AMENDMENT #6 TO FOOD SERVICE PARTNERSHIP AGREEMENT WITH SUMMIT FOOD SERVICE WITH 5% INCREASE IN FOOD COSTS</w:t>
      </w:r>
      <w:r>
        <w:rPr>
          <w:rFonts w:ascii="Arial" w:hAnsi="Arial" w:cs="Arial"/>
          <w:bCs/>
        </w:rPr>
        <w:t xml:space="preserve"> – Todd said they negotiated the increase for food costs and said the number have been down.  He said he feels this increase will be sufficient.</w:t>
      </w:r>
    </w:p>
    <w:p w14:paraId="43B276A3" w14:textId="77777777" w:rsidR="005500A5" w:rsidRDefault="005500A5" w:rsidP="005500A5">
      <w:pPr>
        <w:spacing w:after="0" w:line="240" w:lineRule="auto"/>
        <w:rPr>
          <w:rFonts w:ascii="Arial" w:hAnsi="Arial" w:cs="Arial"/>
          <w:bCs/>
        </w:rPr>
      </w:pPr>
    </w:p>
    <w:p w14:paraId="34D27E8D" w14:textId="77777777" w:rsidR="005500A5" w:rsidRPr="00B76E1C" w:rsidRDefault="005500A5" w:rsidP="005500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Lancaster made a motion and Quandt seconded to approve and authorize the chair to sign the Summit Food Service agreement with the 5% increase.  </w:t>
      </w:r>
      <w:r w:rsidRPr="00B76E1C">
        <w:rPr>
          <w:rFonts w:ascii="Arial" w:hAnsi="Arial" w:cs="Arial"/>
        </w:rPr>
        <w:t xml:space="preserve">Bredthauer, Hurst, Lancaster, Quandt, Peterson, Richardson and Sorensen all voted yes, no one voted no. </w:t>
      </w:r>
      <w:r>
        <w:rPr>
          <w:rFonts w:ascii="Arial" w:hAnsi="Arial" w:cs="Arial"/>
        </w:rPr>
        <w:t>M</w:t>
      </w:r>
      <w:r w:rsidRPr="00B76E1C">
        <w:rPr>
          <w:rFonts w:ascii="Arial" w:hAnsi="Arial" w:cs="Arial"/>
        </w:rPr>
        <w:t>otion carried.</w:t>
      </w:r>
    </w:p>
    <w:p w14:paraId="0A4DBD18" w14:textId="77777777" w:rsidR="005500A5" w:rsidRPr="00B76E1C" w:rsidRDefault="005500A5" w:rsidP="005500A5">
      <w:pPr>
        <w:spacing w:after="0" w:line="240" w:lineRule="auto"/>
        <w:rPr>
          <w:rFonts w:ascii="Arial" w:hAnsi="Arial" w:cs="Arial"/>
        </w:rPr>
      </w:pPr>
    </w:p>
    <w:p w14:paraId="34C517EE" w14:textId="1CBC4773" w:rsidR="00541B77" w:rsidRDefault="005500A5" w:rsidP="005500A5">
      <w:pPr>
        <w:spacing w:after="0" w:line="240" w:lineRule="auto"/>
        <w:rPr>
          <w:rFonts w:ascii="Arial" w:hAnsi="Arial" w:cs="Arial"/>
          <w:bCs/>
        </w:rPr>
      </w:pPr>
      <w:r w:rsidRPr="005500A5">
        <w:rPr>
          <w:rFonts w:ascii="Arial" w:hAnsi="Arial" w:cs="Arial"/>
          <w:bCs/>
        </w:rPr>
        <w:t>5.</w:t>
      </w:r>
      <w:r w:rsidR="00541B77" w:rsidRPr="005500A5">
        <w:rPr>
          <w:rFonts w:ascii="Arial" w:hAnsi="Arial" w:cs="Arial"/>
          <w:bCs/>
        </w:rPr>
        <w:t xml:space="preserve">APPROVE &amp; AUTHORIZE CHAIR TO SIGN AMENDMENT #6 TO COMMISSARY PARTNERSHIP AGREEMENT WITH SUMMIT FOOD SERVICE </w:t>
      </w:r>
      <w:r w:rsidR="002B3E5D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2B3E5D">
        <w:rPr>
          <w:rFonts w:ascii="Arial" w:hAnsi="Arial" w:cs="Arial"/>
          <w:bCs/>
        </w:rPr>
        <w:t xml:space="preserve">This is an amendment to the </w:t>
      </w:r>
      <w:r w:rsidR="0003497E">
        <w:rPr>
          <w:rFonts w:ascii="Arial" w:hAnsi="Arial" w:cs="Arial"/>
          <w:bCs/>
        </w:rPr>
        <w:t>original partnership agreement dated June 25, 2018.  This extends the agreement for 2 years and will automatically renew for additional one-year periods unless terminated  per the agreement.</w:t>
      </w:r>
    </w:p>
    <w:p w14:paraId="73C57235" w14:textId="77777777" w:rsidR="0003497E" w:rsidRDefault="0003497E" w:rsidP="005500A5">
      <w:pPr>
        <w:spacing w:after="0" w:line="240" w:lineRule="auto"/>
        <w:rPr>
          <w:rFonts w:ascii="Arial" w:hAnsi="Arial" w:cs="Arial"/>
          <w:bCs/>
        </w:rPr>
      </w:pPr>
    </w:p>
    <w:p w14:paraId="6214F85E" w14:textId="218D3899" w:rsidR="0003497E" w:rsidRPr="00B76E1C" w:rsidRDefault="0003497E" w:rsidP="000349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Lancaster made a motion and Quandt seconded to approve and authorize the chair to sign the Summit Food Service </w:t>
      </w:r>
      <w:r>
        <w:rPr>
          <w:rFonts w:ascii="Arial" w:hAnsi="Arial" w:cs="Arial"/>
          <w:bCs/>
        </w:rPr>
        <w:t>Commissary Partnership agreement</w:t>
      </w:r>
      <w:r>
        <w:rPr>
          <w:rFonts w:ascii="Arial" w:hAnsi="Arial" w:cs="Arial"/>
          <w:bCs/>
        </w:rPr>
        <w:t xml:space="preserve">.  </w:t>
      </w:r>
      <w:r w:rsidRPr="00B76E1C">
        <w:rPr>
          <w:rFonts w:ascii="Arial" w:hAnsi="Arial" w:cs="Arial"/>
        </w:rPr>
        <w:t xml:space="preserve">Bredthauer, Hurst, </w:t>
      </w:r>
      <w:r w:rsidRPr="00B76E1C">
        <w:rPr>
          <w:rFonts w:ascii="Arial" w:hAnsi="Arial" w:cs="Arial"/>
        </w:rPr>
        <w:lastRenderedPageBreak/>
        <w:t xml:space="preserve">Lancaster, Quandt, Peterson, Richardson and Sorensen all voted yes, no one voted no. </w:t>
      </w:r>
      <w:r>
        <w:rPr>
          <w:rFonts w:ascii="Arial" w:hAnsi="Arial" w:cs="Arial"/>
        </w:rPr>
        <w:t>M</w:t>
      </w:r>
      <w:r w:rsidRPr="00B76E1C">
        <w:rPr>
          <w:rFonts w:ascii="Arial" w:hAnsi="Arial" w:cs="Arial"/>
        </w:rPr>
        <w:t>otion carried.</w:t>
      </w:r>
    </w:p>
    <w:p w14:paraId="460F707E" w14:textId="4C0E1122" w:rsidR="0003497E" w:rsidRDefault="0003497E" w:rsidP="005500A5">
      <w:pPr>
        <w:spacing w:after="0" w:line="240" w:lineRule="auto"/>
        <w:rPr>
          <w:rFonts w:ascii="Arial" w:hAnsi="Arial" w:cs="Arial"/>
          <w:bCs/>
        </w:rPr>
      </w:pPr>
    </w:p>
    <w:p w14:paraId="48CB217D" w14:textId="3FED46F9" w:rsidR="00541B77" w:rsidRPr="0003497E" w:rsidRDefault="0003497E" w:rsidP="0003497E">
      <w:pPr>
        <w:spacing w:after="0" w:line="240" w:lineRule="auto"/>
        <w:rPr>
          <w:rFonts w:ascii="Arial" w:hAnsi="Arial" w:cs="Arial"/>
          <w:bCs/>
        </w:rPr>
      </w:pPr>
      <w:r w:rsidRPr="0003497E">
        <w:rPr>
          <w:rFonts w:ascii="Arial" w:hAnsi="Arial" w:cs="Arial"/>
          <w:bCs/>
        </w:rPr>
        <w:t>6.</w:t>
      </w:r>
      <w:r w:rsidR="00541B77" w:rsidRPr="0003497E">
        <w:rPr>
          <w:rFonts w:ascii="Arial" w:hAnsi="Arial" w:cs="Arial"/>
          <w:bCs/>
        </w:rPr>
        <w:t>APPROVE &amp; AUTHORIZE CHAIR TO SIGN NEW CONTRACTS FOR MEDICAL PROVIDERS FOR INMATES WITH DR. THOMAS VONDERFECHT WITH 3% COST INCREASE</w:t>
      </w:r>
    </w:p>
    <w:p w14:paraId="7FFFE56F" w14:textId="77777777" w:rsidR="0003497E" w:rsidRPr="0003497E" w:rsidRDefault="0003497E" w:rsidP="0003497E">
      <w:pPr>
        <w:spacing w:after="0" w:line="240" w:lineRule="auto"/>
        <w:rPr>
          <w:rFonts w:ascii="Arial" w:hAnsi="Arial" w:cs="Arial"/>
          <w:bCs/>
        </w:rPr>
      </w:pPr>
    </w:p>
    <w:p w14:paraId="658CDBA4" w14:textId="05C3F614" w:rsidR="00541B77" w:rsidRPr="00B54E6D" w:rsidRDefault="0003497E" w:rsidP="0003497E">
      <w:pPr>
        <w:spacing w:after="0" w:line="240" w:lineRule="auto"/>
        <w:rPr>
          <w:rFonts w:ascii="Arial" w:hAnsi="Arial" w:cs="Arial"/>
          <w:bCs/>
        </w:rPr>
      </w:pPr>
      <w:r w:rsidRPr="00B54E6D">
        <w:rPr>
          <w:rFonts w:ascii="Arial" w:hAnsi="Arial" w:cs="Arial"/>
          <w:bCs/>
        </w:rPr>
        <w:t>7.</w:t>
      </w:r>
      <w:r w:rsidR="00541B77" w:rsidRPr="00B54E6D">
        <w:rPr>
          <w:rFonts w:ascii="Arial" w:hAnsi="Arial" w:cs="Arial"/>
          <w:bCs/>
        </w:rPr>
        <w:t>APPROVE &amp; AUTHORIZE CHAIR TO SIGN NEW CONTRACTS FOR MEDICAL PROVIDERS FOR INMATES WITH LISA DEGAN, PA WITH 3% COST INCREASE</w:t>
      </w:r>
    </w:p>
    <w:p w14:paraId="67D31571" w14:textId="517AA52A" w:rsidR="00541B77" w:rsidRPr="00B54E6D" w:rsidRDefault="0003497E" w:rsidP="0003497E">
      <w:pPr>
        <w:rPr>
          <w:rFonts w:ascii="Arial" w:hAnsi="Arial" w:cs="Arial"/>
          <w:bCs/>
        </w:rPr>
      </w:pPr>
      <w:r w:rsidRPr="00B54E6D">
        <w:rPr>
          <w:rFonts w:ascii="Arial" w:hAnsi="Arial" w:cs="Arial"/>
          <w:bCs/>
        </w:rPr>
        <w:t xml:space="preserve">These two agreements are for the medical providers </w:t>
      </w:r>
      <w:r w:rsidR="00ED4BD4" w:rsidRPr="00B54E6D">
        <w:rPr>
          <w:rFonts w:ascii="Arial" w:hAnsi="Arial" w:cs="Arial"/>
          <w:bCs/>
        </w:rPr>
        <w:t>with a 3 % increase.  Todd noted that Lisa’s agreement the malpractice insurance is also</w:t>
      </w:r>
      <w:r w:rsidR="00B54E6D" w:rsidRPr="00B54E6D">
        <w:rPr>
          <w:rFonts w:ascii="Arial" w:hAnsi="Arial" w:cs="Arial"/>
          <w:bCs/>
        </w:rPr>
        <w:t xml:space="preserve"> </w:t>
      </w:r>
      <w:r w:rsidR="00ED4BD4" w:rsidRPr="00B54E6D">
        <w:rPr>
          <w:rFonts w:ascii="Arial" w:hAnsi="Arial" w:cs="Arial"/>
          <w:bCs/>
        </w:rPr>
        <w:t xml:space="preserve">covered.   </w:t>
      </w:r>
      <w:r w:rsidR="00B54E6D" w:rsidRPr="00B54E6D">
        <w:rPr>
          <w:rFonts w:ascii="Arial" w:hAnsi="Arial" w:cs="Arial"/>
          <w:bCs/>
        </w:rPr>
        <w:t>Last year’s budget was $87,000 and this year will be $89,200.</w:t>
      </w:r>
      <w:r w:rsidR="00ED4BD4" w:rsidRPr="00B54E6D">
        <w:rPr>
          <w:rFonts w:ascii="Arial" w:hAnsi="Arial" w:cs="Arial"/>
          <w:bCs/>
        </w:rPr>
        <w:t xml:space="preserve"> </w:t>
      </w:r>
    </w:p>
    <w:p w14:paraId="67B0F97C" w14:textId="3F3C0A3B" w:rsidR="00B54E6D" w:rsidRPr="00B54E6D" w:rsidRDefault="00B54E6D" w:rsidP="00B54E6D">
      <w:pPr>
        <w:spacing w:after="0" w:line="240" w:lineRule="auto"/>
        <w:rPr>
          <w:rFonts w:ascii="Arial" w:hAnsi="Arial" w:cs="Arial"/>
          <w:bCs/>
        </w:rPr>
      </w:pPr>
      <w:r w:rsidRPr="00B54E6D">
        <w:rPr>
          <w:rFonts w:ascii="Arial" w:hAnsi="Arial" w:cs="Arial"/>
          <w:bCs/>
        </w:rPr>
        <w:t>Lancaster made a motion and Quandt seconded to approve and authorize the chair to</w:t>
      </w:r>
    </w:p>
    <w:p w14:paraId="4E25E058" w14:textId="17197881" w:rsidR="00B54E6D" w:rsidRDefault="00B54E6D" w:rsidP="00B54E6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B54E6D">
        <w:rPr>
          <w:rFonts w:ascii="Arial" w:hAnsi="Arial" w:cs="Arial"/>
          <w:bCs/>
        </w:rPr>
        <w:t xml:space="preserve">ign the medical provider contract with Dr Thomas Vonderfecht with a 3% increase and the medical provider contract with Lisa Degan PA with a 3% increase. </w:t>
      </w:r>
      <w:r w:rsidRPr="00B54E6D">
        <w:rPr>
          <w:rFonts w:ascii="Arial" w:hAnsi="Arial" w:cs="Arial"/>
          <w:bCs/>
        </w:rPr>
        <w:t xml:space="preserve"> Bredthauer, Hurst, Lancaster, Quandt, Peterson, Richardson and Sorensen all voted yes, no one voted no. Motion carried.</w:t>
      </w:r>
    </w:p>
    <w:p w14:paraId="55019D13" w14:textId="77777777" w:rsidR="0040595A" w:rsidRDefault="0040595A" w:rsidP="00B54E6D">
      <w:pPr>
        <w:spacing w:after="0" w:line="240" w:lineRule="auto"/>
        <w:rPr>
          <w:rFonts w:ascii="Arial" w:hAnsi="Arial" w:cs="Arial"/>
          <w:bCs/>
        </w:rPr>
      </w:pPr>
    </w:p>
    <w:p w14:paraId="552E8870" w14:textId="06E07A32" w:rsidR="0040595A" w:rsidRPr="00B54E6D" w:rsidRDefault="0040595A" w:rsidP="00B54E6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Todd stated that dr </w:t>
      </w:r>
      <w:proofErr w:type="spellStart"/>
      <w:r>
        <w:rPr>
          <w:rFonts w:ascii="Arial" w:hAnsi="Arial" w:cs="Arial"/>
          <w:bCs/>
        </w:rPr>
        <w:t>vonderrfct</w:t>
      </w:r>
      <w:proofErr w:type="spellEnd"/>
      <w:r>
        <w:rPr>
          <w:rFonts w:ascii="Arial" w:hAnsi="Arial" w:cs="Arial"/>
          <w:bCs/>
        </w:rPr>
        <w:t xml:space="preserve"> and </w:t>
      </w:r>
      <w:proofErr w:type="spellStart"/>
      <w:r>
        <w:rPr>
          <w:rFonts w:ascii="Arial" w:hAnsi="Arial" w:cs="Arial"/>
          <w:bCs/>
        </w:rPr>
        <w:t>lisa</w:t>
      </w:r>
      <w:proofErr w:type="spellEnd"/>
      <w:r>
        <w:rPr>
          <w:rFonts w:ascii="Arial" w:hAnsi="Arial" w:cs="Arial"/>
          <w:bCs/>
        </w:rPr>
        <w:t xml:space="preserve"> do a very good job</w:t>
      </w:r>
    </w:p>
    <w:p w14:paraId="7DE93141" w14:textId="1E1C74C0" w:rsidR="00B54E6D" w:rsidRPr="00B54E6D" w:rsidRDefault="00B54E6D" w:rsidP="00B54E6D">
      <w:pPr>
        <w:spacing w:after="0" w:line="240" w:lineRule="auto"/>
        <w:rPr>
          <w:rFonts w:ascii="Arial" w:hAnsi="Arial" w:cs="Arial"/>
          <w:b/>
        </w:rPr>
      </w:pPr>
    </w:p>
    <w:p w14:paraId="683414EA" w14:textId="77777777" w:rsidR="00B54E6D" w:rsidRDefault="00B54E6D" w:rsidP="00B54E6D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27EA7B5A" w14:textId="2F3C1E83" w:rsidR="00541B77" w:rsidRPr="00B54E6D" w:rsidRDefault="00B54E6D" w:rsidP="00B54E6D">
      <w:pPr>
        <w:spacing w:after="0" w:line="240" w:lineRule="auto"/>
        <w:rPr>
          <w:rFonts w:ascii="Arial" w:hAnsi="Arial" w:cs="Arial"/>
          <w:bCs/>
        </w:rPr>
      </w:pPr>
      <w:r w:rsidRPr="00B54E6D">
        <w:rPr>
          <w:rFonts w:ascii="Arial" w:hAnsi="Arial" w:cs="Arial"/>
          <w:bCs/>
        </w:rPr>
        <w:t>8.</w:t>
      </w:r>
      <w:r w:rsidR="00541B77" w:rsidRPr="00B54E6D">
        <w:rPr>
          <w:rFonts w:ascii="Arial" w:hAnsi="Arial" w:cs="Arial"/>
          <w:bCs/>
        </w:rPr>
        <w:t>APPROVE &amp; AUTHORIZE CHAIR TO SIGN SERVICE AGREEMENT WITH RUTT’S MECHANICAL SERVICES TO MAINTAIN HVAC ROOFTOP UNITS FOR $10,380.00</w:t>
      </w:r>
    </w:p>
    <w:p w14:paraId="698AE35D" w14:textId="77777777" w:rsidR="00541B77" w:rsidRPr="0040595A" w:rsidRDefault="00541B77" w:rsidP="00541B77">
      <w:pPr>
        <w:pStyle w:val="ListParagraph"/>
        <w:rPr>
          <w:rFonts w:ascii="Arial" w:hAnsi="Arial" w:cs="Arial"/>
          <w:bCs/>
        </w:rPr>
      </w:pPr>
    </w:p>
    <w:p w14:paraId="1041656B" w14:textId="6A2A9B22" w:rsidR="00541B77" w:rsidRPr="0040595A" w:rsidRDefault="00B54E6D" w:rsidP="00B54E6D">
      <w:pPr>
        <w:spacing w:after="0" w:line="240" w:lineRule="auto"/>
        <w:rPr>
          <w:rFonts w:ascii="Arial" w:hAnsi="Arial" w:cs="Arial"/>
          <w:bCs/>
        </w:rPr>
      </w:pPr>
      <w:r w:rsidRPr="0040595A">
        <w:rPr>
          <w:rFonts w:ascii="Arial" w:hAnsi="Arial" w:cs="Arial"/>
          <w:bCs/>
        </w:rPr>
        <w:t>9.</w:t>
      </w:r>
      <w:r w:rsidR="00541B77" w:rsidRPr="0040595A">
        <w:rPr>
          <w:rFonts w:ascii="Arial" w:hAnsi="Arial" w:cs="Arial"/>
          <w:bCs/>
        </w:rPr>
        <w:t>APPROVE &amp; AUTHORIZE CHAIR TO SIGN SERVICE AGREEMENT WITH RUTT’S MECHANICAL SERVICES TO MAINTAIN THE CHILLER UNITS FOR $2,880.00</w:t>
      </w:r>
    </w:p>
    <w:p w14:paraId="37DC6C4C" w14:textId="2FBCDC0C" w:rsidR="00541B77" w:rsidRPr="0040595A" w:rsidRDefault="0040595A" w:rsidP="00B54E6D">
      <w:pPr>
        <w:rPr>
          <w:rFonts w:ascii="Arial" w:hAnsi="Arial" w:cs="Arial"/>
          <w:bCs/>
        </w:rPr>
      </w:pPr>
      <w:r w:rsidRPr="0040595A">
        <w:rPr>
          <w:rFonts w:ascii="Arial" w:hAnsi="Arial" w:cs="Arial"/>
          <w:bCs/>
        </w:rPr>
        <w:t>Todd said these are related and come from the same line item last year</w:t>
      </w:r>
      <w:r>
        <w:rPr>
          <w:rFonts w:ascii="Arial" w:hAnsi="Arial" w:cs="Arial"/>
          <w:bCs/>
        </w:rPr>
        <w:t xml:space="preserve"> it</w:t>
      </w:r>
      <w:r w:rsidRPr="0040595A">
        <w:rPr>
          <w:rFonts w:ascii="Arial" w:hAnsi="Arial" w:cs="Arial"/>
          <w:bCs/>
        </w:rPr>
        <w:t xml:space="preserve"> was $11,577.00 </w:t>
      </w:r>
      <w:r>
        <w:rPr>
          <w:rFonts w:ascii="Arial" w:hAnsi="Arial" w:cs="Arial"/>
          <w:bCs/>
        </w:rPr>
        <w:t>and this new cost will be $</w:t>
      </w:r>
      <w:r w:rsidRPr="0040595A">
        <w:rPr>
          <w:rFonts w:ascii="Arial" w:hAnsi="Arial" w:cs="Arial"/>
          <w:bCs/>
        </w:rPr>
        <w:t xml:space="preserve">13,260.00 </w:t>
      </w:r>
    </w:p>
    <w:p w14:paraId="43EBACBD" w14:textId="32B55E4D" w:rsidR="0040595A" w:rsidRPr="0040595A" w:rsidRDefault="0040595A" w:rsidP="00B54E6D">
      <w:pPr>
        <w:rPr>
          <w:rFonts w:ascii="Arial" w:hAnsi="Arial" w:cs="Arial"/>
          <w:bCs/>
        </w:rPr>
      </w:pPr>
      <w:r w:rsidRPr="0040595A">
        <w:rPr>
          <w:rFonts w:ascii="Arial" w:hAnsi="Arial" w:cs="Arial"/>
          <w:bCs/>
        </w:rPr>
        <w:t xml:space="preserve">Gary ask </w:t>
      </w:r>
      <w:r>
        <w:rPr>
          <w:rFonts w:ascii="Arial" w:hAnsi="Arial" w:cs="Arial"/>
          <w:bCs/>
        </w:rPr>
        <w:t xml:space="preserve">why we need maintenance when the new equipment should be under warranty.  Todd said he ask the same thing but they will do the </w:t>
      </w:r>
      <w:r w:rsidR="008B3A5B">
        <w:rPr>
          <w:rFonts w:ascii="Arial" w:hAnsi="Arial" w:cs="Arial"/>
          <w:bCs/>
        </w:rPr>
        <w:t>inspection’s</w:t>
      </w:r>
      <w:r>
        <w:rPr>
          <w:rFonts w:ascii="Arial" w:hAnsi="Arial" w:cs="Arial"/>
          <w:bCs/>
        </w:rPr>
        <w:t xml:space="preserve"> and if there needs to be warranty work they will make sure it gets done.  </w:t>
      </w:r>
      <w:r w:rsidRPr="0040595A">
        <w:rPr>
          <w:rFonts w:ascii="Arial" w:hAnsi="Arial" w:cs="Arial"/>
          <w:bCs/>
        </w:rPr>
        <w:t>I warranty why do we need a contract with brand new equipment isn’t there a warranty</w:t>
      </w:r>
      <w:r>
        <w:rPr>
          <w:rFonts w:ascii="Arial" w:hAnsi="Arial" w:cs="Arial"/>
          <w:bCs/>
        </w:rPr>
        <w:t xml:space="preserve">.  Todd said </w:t>
      </w:r>
      <w:r w:rsidRPr="0040595A">
        <w:rPr>
          <w:rFonts w:ascii="Arial" w:hAnsi="Arial" w:cs="Arial"/>
          <w:bCs/>
        </w:rPr>
        <w:t xml:space="preserve"> and there is </w:t>
      </w:r>
      <w:r w:rsidR="008B3A5B">
        <w:rPr>
          <w:rFonts w:ascii="Arial" w:hAnsi="Arial" w:cs="Arial"/>
          <w:bCs/>
        </w:rPr>
        <w:t xml:space="preserve">and </w:t>
      </w:r>
      <w:r w:rsidRPr="0040595A">
        <w:rPr>
          <w:rFonts w:ascii="Arial" w:hAnsi="Arial" w:cs="Arial"/>
          <w:bCs/>
        </w:rPr>
        <w:t xml:space="preserve"> th</w:t>
      </w:r>
      <w:r w:rsidR="008B3A5B">
        <w:rPr>
          <w:rFonts w:ascii="Arial" w:hAnsi="Arial" w:cs="Arial"/>
          <w:bCs/>
        </w:rPr>
        <w:t>at</w:t>
      </w:r>
      <w:r w:rsidRPr="0040595A">
        <w:rPr>
          <w:rFonts w:ascii="Arial" w:hAnsi="Arial" w:cs="Arial"/>
          <w:bCs/>
        </w:rPr>
        <w:t xml:space="preserve"> a good question. </w:t>
      </w:r>
      <w:r w:rsidR="008B3A5B">
        <w:rPr>
          <w:rFonts w:ascii="Arial" w:hAnsi="Arial" w:cs="Arial"/>
          <w:bCs/>
        </w:rPr>
        <w:t>They will make sure the work is done.</w:t>
      </w:r>
      <w:r w:rsidRPr="0040595A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Lancaster </w:t>
      </w:r>
      <w:r w:rsidR="008B3A5B">
        <w:rPr>
          <w:rFonts w:ascii="Arial" w:hAnsi="Arial" w:cs="Arial"/>
          <w:bCs/>
        </w:rPr>
        <w:t xml:space="preserve">noted if there is warranty work </w:t>
      </w:r>
      <w:r>
        <w:rPr>
          <w:rFonts w:ascii="Arial" w:hAnsi="Arial" w:cs="Arial"/>
          <w:bCs/>
        </w:rPr>
        <w:t>agreed you would want to make sure the warranty work is done.</w:t>
      </w:r>
    </w:p>
    <w:p w14:paraId="389F11E5" w14:textId="77777777" w:rsidR="00257636" w:rsidRDefault="0040595A" w:rsidP="00257636">
      <w:pPr>
        <w:spacing w:after="0" w:line="240" w:lineRule="auto"/>
        <w:rPr>
          <w:rFonts w:ascii="Arial" w:hAnsi="Arial" w:cs="Arial"/>
          <w:bCs/>
        </w:rPr>
      </w:pPr>
      <w:r w:rsidRPr="0040595A">
        <w:rPr>
          <w:rFonts w:ascii="Arial" w:hAnsi="Arial" w:cs="Arial"/>
          <w:bCs/>
        </w:rPr>
        <w:t>Lancaster made a motion</w:t>
      </w:r>
      <w:r>
        <w:rPr>
          <w:rFonts w:ascii="Arial" w:hAnsi="Arial" w:cs="Arial"/>
          <w:bCs/>
        </w:rPr>
        <w:t xml:space="preserve"> </w:t>
      </w:r>
      <w:r w:rsidRPr="0040595A">
        <w:rPr>
          <w:rFonts w:ascii="Arial" w:hAnsi="Arial" w:cs="Arial"/>
          <w:bCs/>
        </w:rPr>
        <w:t xml:space="preserve">and </w:t>
      </w:r>
      <w:r>
        <w:rPr>
          <w:rFonts w:ascii="Arial" w:hAnsi="Arial" w:cs="Arial"/>
          <w:bCs/>
        </w:rPr>
        <w:t>H</w:t>
      </w:r>
      <w:r w:rsidRPr="0040595A">
        <w:rPr>
          <w:rFonts w:ascii="Arial" w:hAnsi="Arial" w:cs="Arial"/>
          <w:bCs/>
        </w:rPr>
        <w:t xml:space="preserve">urst </w:t>
      </w:r>
      <w:r w:rsidR="008B3A5B" w:rsidRPr="0040595A">
        <w:rPr>
          <w:rFonts w:ascii="Arial" w:hAnsi="Arial" w:cs="Arial"/>
          <w:bCs/>
        </w:rPr>
        <w:t>seconded</w:t>
      </w:r>
      <w:r w:rsidRPr="0040595A">
        <w:rPr>
          <w:rFonts w:ascii="Arial" w:hAnsi="Arial" w:cs="Arial"/>
          <w:bCs/>
        </w:rPr>
        <w:t xml:space="preserve"> to approve the </w:t>
      </w:r>
      <w:r w:rsidR="008B3A5B">
        <w:rPr>
          <w:rFonts w:ascii="Arial" w:hAnsi="Arial" w:cs="Arial"/>
          <w:bCs/>
        </w:rPr>
        <w:t xml:space="preserve">service agreement with Rutt’s Mechanical Services for the HVAC rooftop units for $10,380.00 and for the chiller units for $2,880.00 and </w:t>
      </w:r>
      <w:r w:rsidR="00257636">
        <w:rPr>
          <w:rFonts w:ascii="Arial" w:hAnsi="Arial" w:cs="Arial"/>
          <w:bCs/>
        </w:rPr>
        <w:t xml:space="preserve">authorize </w:t>
      </w:r>
      <w:r w:rsidR="008B3A5B">
        <w:rPr>
          <w:rFonts w:ascii="Arial" w:hAnsi="Arial" w:cs="Arial"/>
          <w:bCs/>
        </w:rPr>
        <w:t xml:space="preserve">the chair to sign.  </w:t>
      </w:r>
      <w:r w:rsidR="00257636" w:rsidRPr="00B54E6D">
        <w:rPr>
          <w:rFonts w:ascii="Arial" w:hAnsi="Arial" w:cs="Arial"/>
          <w:bCs/>
        </w:rPr>
        <w:t>Bredthauer, Hurst, Lancaster, Quandt, Peterson, Richardson and Sorensen all voted yes, no one voted no. Motion carried.</w:t>
      </w:r>
    </w:p>
    <w:p w14:paraId="51ED397D" w14:textId="497E4EAA" w:rsidR="0040595A" w:rsidRPr="0040595A" w:rsidRDefault="0040595A" w:rsidP="00B54E6D">
      <w:pPr>
        <w:rPr>
          <w:rFonts w:ascii="Arial" w:hAnsi="Arial" w:cs="Arial"/>
          <w:bCs/>
        </w:rPr>
      </w:pPr>
    </w:p>
    <w:p w14:paraId="1E3382D1" w14:textId="77777777" w:rsidR="00541B77" w:rsidRPr="0040595A" w:rsidRDefault="00541B77" w:rsidP="00541B77">
      <w:pPr>
        <w:pStyle w:val="ListParagraph"/>
        <w:rPr>
          <w:rFonts w:ascii="Arial" w:hAnsi="Arial" w:cs="Arial"/>
          <w:bCs/>
        </w:rPr>
      </w:pPr>
    </w:p>
    <w:p w14:paraId="392E5249" w14:textId="6213F085" w:rsidR="00541B77" w:rsidRDefault="00257636" w:rsidP="0025763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10.</w:t>
      </w:r>
      <w:r w:rsidR="00541B77" w:rsidRPr="00257636">
        <w:rPr>
          <w:rFonts w:ascii="Arial" w:hAnsi="Arial" w:cs="Arial"/>
          <w:bCs/>
        </w:rPr>
        <w:t>APPROVE &amp; AUTHORIZE CHAIR TO SIGN NEW CONTRACT WITH SOZO FAMILY SERVICES FOR INMATE MENTAL HEALTH SERVICES WITH 3% COST INCREASE</w:t>
      </w:r>
      <w:r>
        <w:rPr>
          <w:rFonts w:ascii="Arial" w:hAnsi="Arial" w:cs="Arial"/>
          <w:bCs/>
        </w:rPr>
        <w:t xml:space="preserve"> – Todd said these are the renewals with the same company </w:t>
      </w:r>
      <w:proofErr w:type="spellStart"/>
      <w:r>
        <w:rPr>
          <w:rFonts w:ascii="Arial" w:hAnsi="Arial" w:cs="Arial"/>
          <w:bCs/>
        </w:rPr>
        <w:t>Sozo</w:t>
      </w:r>
      <w:proofErr w:type="spellEnd"/>
      <w:r>
        <w:rPr>
          <w:rFonts w:ascii="Arial" w:hAnsi="Arial" w:cs="Arial"/>
          <w:bCs/>
        </w:rPr>
        <w:t xml:space="preserve"> with the 3% increase.  He did not increase that line item one of the providers is licensed at a lower level and will be paid a lower rate but </w:t>
      </w:r>
      <w:proofErr w:type="spellStart"/>
      <w:r>
        <w:rPr>
          <w:rFonts w:ascii="Arial" w:hAnsi="Arial" w:cs="Arial"/>
          <w:bCs/>
        </w:rPr>
        <w:t>wiis</w:t>
      </w:r>
      <w:proofErr w:type="spellEnd"/>
      <w:r>
        <w:rPr>
          <w:rFonts w:ascii="Arial" w:hAnsi="Arial" w:cs="Arial"/>
          <w:bCs/>
        </w:rPr>
        <w:t xml:space="preserve"> working on the license.  </w:t>
      </w:r>
    </w:p>
    <w:p w14:paraId="1FFB4BC1" w14:textId="77777777" w:rsidR="00257636" w:rsidRDefault="00257636" w:rsidP="00257636">
      <w:pPr>
        <w:spacing w:after="0" w:line="240" w:lineRule="auto"/>
        <w:rPr>
          <w:rFonts w:ascii="Arial" w:hAnsi="Arial" w:cs="Arial"/>
          <w:bCs/>
        </w:rPr>
      </w:pPr>
    </w:p>
    <w:p w14:paraId="7F5284BC" w14:textId="7EBFE0A9" w:rsidR="00257636" w:rsidRDefault="00257636" w:rsidP="0025763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Lancaster made a motion and Sorensen seconded to approve the contract with </w:t>
      </w:r>
      <w:proofErr w:type="spellStart"/>
      <w:r>
        <w:rPr>
          <w:rFonts w:ascii="Arial" w:hAnsi="Arial" w:cs="Arial"/>
          <w:bCs/>
        </w:rPr>
        <w:t>Sozo</w:t>
      </w:r>
      <w:proofErr w:type="spellEnd"/>
      <w:r>
        <w:rPr>
          <w:rFonts w:ascii="Arial" w:hAnsi="Arial" w:cs="Arial"/>
          <w:bCs/>
        </w:rPr>
        <w:t xml:space="preserve"> Family Services with 3% cost increase.  </w:t>
      </w:r>
      <w:r w:rsidRPr="00B54E6D">
        <w:rPr>
          <w:rFonts w:ascii="Arial" w:hAnsi="Arial" w:cs="Arial"/>
          <w:bCs/>
        </w:rPr>
        <w:t>Bredthauer, Hurst, Lancaster, Quandt, Peterson, Richardson and Sorensen all voted yes, no one voted no. Motion carried.</w:t>
      </w:r>
    </w:p>
    <w:p w14:paraId="409440FE" w14:textId="1BBB1B7B" w:rsidR="00257636" w:rsidRPr="00257636" w:rsidRDefault="00257636" w:rsidP="00257636">
      <w:pPr>
        <w:spacing w:after="0" w:line="240" w:lineRule="auto"/>
        <w:rPr>
          <w:rFonts w:ascii="Arial" w:hAnsi="Arial" w:cs="Arial"/>
          <w:bCs/>
        </w:rPr>
      </w:pPr>
    </w:p>
    <w:p w14:paraId="3E1C9C31" w14:textId="3A6D324F" w:rsidR="00541B77" w:rsidRPr="00257636" w:rsidRDefault="00257636" w:rsidP="0025763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11.</w:t>
      </w:r>
      <w:r w:rsidR="00541B77" w:rsidRPr="00257636">
        <w:rPr>
          <w:rFonts w:ascii="Arial" w:hAnsi="Arial" w:cs="Arial"/>
          <w:bCs/>
        </w:rPr>
        <w:t xml:space="preserve">APPROVE &amp; AUTHORIZE CHAIR TO SIGN NEW AGREEMENT WITH SOZO FAMILY SERVICES FOR STAFF HOURS USING OPIOID SETTLEMENT FUNDS. </w:t>
      </w:r>
    </w:p>
    <w:p w14:paraId="0A68355E" w14:textId="5EA838A2" w:rsidR="00257636" w:rsidRPr="00257636" w:rsidRDefault="00257636" w:rsidP="00257636">
      <w:pPr>
        <w:rPr>
          <w:rFonts w:ascii="Arial" w:hAnsi="Arial" w:cs="Arial"/>
          <w:bCs/>
        </w:rPr>
      </w:pPr>
      <w:r w:rsidRPr="00257636">
        <w:rPr>
          <w:rFonts w:ascii="Arial" w:hAnsi="Arial" w:cs="Arial"/>
          <w:bCs/>
        </w:rPr>
        <w:t>Todd stated this is a way to allow the county to use the opioid funds.  It is the best way to use these funds.</w:t>
      </w:r>
      <w:r w:rsidR="00747CB1">
        <w:rPr>
          <w:rFonts w:ascii="Arial" w:hAnsi="Arial" w:cs="Arial"/>
          <w:bCs/>
        </w:rPr>
        <w:t xml:space="preserve">  He noted there was some staff reduction.</w:t>
      </w:r>
    </w:p>
    <w:p w14:paraId="6AA0E3B5" w14:textId="08A757B6" w:rsidR="00541B77" w:rsidRDefault="00257636" w:rsidP="00747CB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Lancaster made a motion and Sorensen seconded to approve the contract with </w:t>
      </w:r>
      <w:proofErr w:type="spellStart"/>
      <w:r>
        <w:rPr>
          <w:rFonts w:ascii="Arial" w:hAnsi="Arial" w:cs="Arial"/>
          <w:bCs/>
        </w:rPr>
        <w:t>Sozo</w:t>
      </w:r>
      <w:proofErr w:type="spellEnd"/>
    </w:p>
    <w:p w14:paraId="35F20B5B" w14:textId="77777777" w:rsidR="00747CB1" w:rsidRDefault="00747CB1" w:rsidP="00747CB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Family services using the opioid funds.  </w:t>
      </w:r>
      <w:r w:rsidRPr="00B54E6D">
        <w:rPr>
          <w:rFonts w:ascii="Arial" w:hAnsi="Arial" w:cs="Arial"/>
          <w:bCs/>
        </w:rPr>
        <w:t>Bredthauer, Hurst, Lancaster, Quandt, Peterson, Richardson and Sorensen all voted yes, no one voted no. Motion carried.</w:t>
      </w:r>
    </w:p>
    <w:p w14:paraId="25911029" w14:textId="21AA6FC3" w:rsidR="00747CB1" w:rsidRDefault="00747CB1" w:rsidP="00747CB1">
      <w:pPr>
        <w:spacing w:after="0" w:line="240" w:lineRule="auto"/>
        <w:rPr>
          <w:rFonts w:ascii="Arial" w:hAnsi="Arial" w:cs="Arial"/>
          <w:bCs/>
        </w:rPr>
      </w:pPr>
    </w:p>
    <w:p w14:paraId="3D83488F" w14:textId="337508DF" w:rsidR="00747CB1" w:rsidRDefault="00541B77" w:rsidP="00541B77">
      <w:pPr>
        <w:rPr>
          <w:rFonts w:ascii="Arial" w:hAnsi="Arial" w:cs="Arial"/>
          <w:bCs/>
        </w:rPr>
      </w:pPr>
      <w:r w:rsidRPr="00747CB1">
        <w:rPr>
          <w:rFonts w:ascii="Arial" w:hAnsi="Arial" w:cs="Arial"/>
          <w:bCs/>
        </w:rPr>
        <w:t xml:space="preserve">NEW OR UNFINISHED BUSINESS – </w:t>
      </w:r>
      <w:r w:rsidR="00747CB1">
        <w:rPr>
          <w:rFonts w:ascii="Arial" w:hAnsi="Arial" w:cs="Arial"/>
          <w:bCs/>
        </w:rPr>
        <w:t xml:space="preserve">Chair Peterson called for new or unfinished </w:t>
      </w:r>
      <w:r w:rsidR="00964573">
        <w:rPr>
          <w:rFonts w:ascii="Arial" w:hAnsi="Arial" w:cs="Arial"/>
          <w:bCs/>
        </w:rPr>
        <w:t>business,</w:t>
      </w:r>
      <w:r w:rsidR="00747CB1">
        <w:rPr>
          <w:rFonts w:ascii="Arial" w:hAnsi="Arial" w:cs="Arial"/>
          <w:bCs/>
        </w:rPr>
        <w:t xml:space="preserve"> and no one responded.</w:t>
      </w:r>
    </w:p>
    <w:p w14:paraId="43E79E34" w14:textId="750B1B73" w:rsidR="00747CB1" w:rsidRDefault="00747CB1" w:rsidP="00541B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Adjourned the Board of Corrections meeting and returned to the regular meeting.  </w:t>
      </w:r>
    </w:p>
    <w:p w14:paraId="2CCE3101" w14:textId="77777777" w:rsidR="00747CB1" w:rsidRDefault="00747CB1" w:rsidP="00541B77">
      <w:pPr>
        <w:rPr>
          <w:rFonts w:ascii="Arial" w:hAnsi="Arial" w:cs="Arial"/>
          <w:bCs/>
        </w:rPr>
      </w:pPr>
    </w:p>
    <w:p w14:paraId="52C8421B" w14:textId="77777777" w:rsidR="00747CB1" w:rsidRDefault="00747CB1" w:rsidP="00541B77">
      <w:pPr>
        <w:rPr>
          <w:rFonts w:ascii="Arial" w:hAnsi="Arial" w:cs="Arial"/>
          <w:bCs/>
        </w:rPr>
      </w:pPr>
    </w:p>
    <w:p w14:paraId="0A9859D2" w14:textId="1454B2B4" w:rsidR="00747CB1" w:rsidRDefault="00747CB1" w:rsidP="00541B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</w:t>
      </w:r>
    </w:p>
    <w:p w14:paraId="28F7E997" w14:textId="672148A3" w:rsidR="00747CB1" w:rsidRDefault="00747CB1" w:rsidP="00541B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Marla J. Conley Hall County Clerk</w:t>
      </w:r>
    </w:p>
    <w:p w14:paraId="7BB7C14F" w14:textId="77777777" w:rsidR="00747CB1" w:rsidRDefault="00747CB1" w:rsidP="00541B77">
      <w:pPr>
        <w:rPr>
          <w:rFonts w:ascii="Arial" w:hAnsi="Arial" w:cs="Arial"/>
          <w:bCs/>
        </w:rPr>
      </w:pPr>
    </w:p>
    <w:p w14:paraId="7E6E35CB" w14:textId="77777777" w:rsidR="00541B77" w:rsidRDefault="00541B77" w:rsidP="00AE085B">
      <w:pPr>
        <w:spacing w:after="0" w:line="240" w:lineRule="auto"/>
        <w:rPr>
          <w:rFonts w:ascii="Arial" w:hAnsi="Arial" w:cs="Arial"/>
        </w:rPr>
      </w:pPr>
    </w:p>
    <w:p w14:paraId="07F3B99E" w14:textId="77777777" w:rsidR="00EF3F33" w:rsidRDefault="00EF3F33"/>
    <w:sectPr w:rsidR="00EF3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33A1"/>
    <w:multiLevelType w:val="hybridMultilevel"/>
    <w:tmpl w:val="DCC28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5B"/>
    <w:rsid w:val="0003497E"/>
    <w:rsid w:val="00257636"/>
    <w:rsid w:val="002B3E5D"/>
    <w:rsid w:val="00354C96"/>
    <w:rsid w:val="0040595A"/>
    <w:rsid w:val="00541B77"/>
    <w:rsid w:val="005500A5"/>
    <w:rsid w:val="00747CB1"/>
    <w:rsid w:val="0078531E"/>
    <w:rsid w:val="008B3A5B"/>
    <w:rsid w:val="008B7CF2"/>
    <w:rsid w:val="008F1AA7"/>
    <w:rsid w:val="00964573"/>
    <w:rsid w:val="00AE085B"/>
    <w:rsid w:val="00B54E6D"/>
    <w:rsid w:val="00ED4BD4"/>
    <w:rsid w:val="00E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9BF5"/>
  <w15:chartTrackingRefBased/>
  <w15:docId w15:val="{85A1DFB4-6F2D-4561-A8EF-4920D28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85B"/>
  </w:style>
  <w:style w:type="paragraph" w:styleId="Heading1">
    <w:name w:val="heading 1"/>
    <w:basedOn w:val="Normal"/>
    <w:next w:val="Normal"/>
    <w:link w:val="Heading1Char"/>
    <w:uiPriority w:val="9"/>
    <w:qFormat/>
    <w:rsid w:val="00AE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Conley</dc:creator>
  <cp:keywords/>
  <dc:description/>
  <cp:lastModifiedBy>Marla Conley</cp:lastModifiedBy>
  <cp:revision>3</cp:revision>
  <dcterms:created xsi:type="dcterms:W3CDTF">2026-06-02T18:41:00Z</dcterms:created>
  <dcterms:modified xsi:type="dcterms:W3CDTF">2026-06-02T22:38:00Z</dcterms:modified>
</cp:coreProperties>
</file>