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759"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AGENDA</w:t>
      </w:r>
    </w:p>
    <w:p w14:paraId="6A79846D" w14:textId="72749D59" w:rsidR="009F365D" w:rsidRPr="006B07E9" w:rsidRDefault="00A92A34"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Pr>
          <w:rFonts w:cs="Arial"/>
          <w:b/>
          <w:color w:val="000000"/>
        </w:rPr>
        <w:t xml:space="preserve">JUNE </w:t>
      </w:r>
      <w:r w:rsidR="00B33D1F">
        <w:rPr>
          <w:rFonts w:cs="Arial"/>
          <w:b/>
          <w:color w:val="000000"/>
        </w:rPr>
        <w:t>16</w:t>
      </w:r>
      <w:r w:rsidR="009F365D" w:rsidRPr="006B07E9">
        <w:rPr>
          <w:rFonts w:cs="Arial"/>
          <w:b/>
          <w:color w:val="000000"/>
        </w:rPr>
        <w:t>, 2026</w:t>
      </w:r>
    </w:p>
    <w:p w14:paraId="52DA344B" w14:textId="77777777" w:rsidR="009F365D"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sidRPr="006B07E9">
        <w:rPr>
          <w:rFonts w:cs="Arial"/>
          <w:b/>
          <w:color w:val="000000"/>
        </w:rPr>
        <w:t>HALL COUNTY BOARD OF COMMISSIONERS</w:t>
      </w:r>
    </w:p>
    <w:p w14:paraId="11086E24" w14:textId="407C72AF" w:rsidR="007F7A76" w:rsidRPr="006B07E9" w:rsidRDefault="007F7A76"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cs="Arial"/>
          <w:b/>
          <w:color w:val="000000"/>
        </w:rPr>
      </w:pPr>
      <w:r>
        <w:rPr>
          <w:rFonts w:cs="Arial"/>
          <w:b/>
          <w:color w:val="000000"/>
        </w:rPr>
        <w:t xml:space="preserve">Updated agenda 6/15/26 added 21B </w:t>
      </w:r>
    </w:p>
    <w:p w14:paraId="18151444"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INVOCATION</w:t>
      </w:r>
    </w:p>
    <w:p w14:paraId="7BB72135"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PLEDGE OF ALLEGIANCE</w:t>
      </w:r>
    </w:p>
    <w:p w14:paraId="3B81EA69"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r w:rsidRPr="006B07E9">
        <w:rPr>
          <w:rFonts w:cs="Arial"/>
          <w:b/>
          <w:color w:val="000000"/>
        </w:rPr>
        <w:t>ROLL CALL</w:t>
      </w:r>
    </w:p>
    <w:p w14:paraId="020A973D"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6B58B182"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r w:rsidRPr="006B07E9">
        <w:rPr>
          <w:b/>
          <w:color w:val="000000"/>
        </w:rPr>
        <w:t xml:space="preserve">NOTICE OF OPEN MEETING LAW This is a public meeting subject to the open meetings laws of the State of Nebraska.  The requirements for an open meeting are posted on the door to my left and notices are on the front table for your information.  </w:t>
      </w:r>
    </w:p>
    <w:p w14:paraId="449ECAD4"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
          <w:color w:val="000000"/>
        </w:rPr>
      </w:pPr>
    </w:p>
    <w:p w14:paraId="1AD80880" w14:textId="77777777" w:rsidR="009F365D" w:rsidRPr="006B07E9" w:rsidRDefault="009F365D" w:rsidP="009F365D">
      <w:pPr>
        <w:rPr>
          <w:rFonts w:cs="Arial"/>
          <w:b/>
        </w:rPr>
      </w:pPr>
      <w:r w:rsidRPr="006B07E9">
        <w:rPr>
          <w:rFonts w:cs="Arial"/>
          <w:b/>
        </w:rPr>
        <w:t xml:space="preserve">REQUEST TO RESERVE TIME – If anyone from the audience has a request to reserve time to speak on a specific agenda item, please come forward at this time. </w:t>
      </w:r>
    </w:p>
    <w:p w14:paraId="6CCAD609" w14:textId="77777777" w:rsidR="009F365D" w:rsidRPr="006B07E9" w:rsidRDefault="009F365D" w:rsidP="009F365D">
      <w:pPr>
        <w:rPr>
          <w:rFonts w:cs="Arial"/>
          <w:b/>
        </w:rPr>
      </w:pPr>
    </w:p>
    <w:p w14:paraId="3C8218AC" w14:textId="77777777" w:rsidR="009F365D" w:rsidRDefault="009F365D" w:rsidP="009F365D">
      <w:pPr>
        <w:rPr>
          <w:rFonts w:cs="Arial"/>
          <w:b/>
        </w:rPr>
      </w:pPr>
      <w:r w:rsidRPr="006B07E9">
        <w:rPr>
          <w:rFonts w:cs="Arial"/>
          <w:b/>
        </w:rPr>
        <w:t xml:space="preserve">VERIFY AFFIDAVIT OF PUBLICATION </w:t>
      </w:r>
    </w:p>
    <w:p w14:paraId="65F94CA2" w14:textId="77777777" w:rsidR="009F365D" w:rsidRDefault="009F365D" w:rsidP="009F365D">
      <w:pPr>
        <w:rPr>
          <w:rFonts w:cs="Arial"/>
          <w:b/>
        </w:rPr>
      </w:pPr>
    </w:p>
    <w:p w14:paraId="27FDCE00" w14:textId="77777777" w:rsidR="009F365D" w:rsidRPr="006B07E9" w:rsidRDefault="009F365D" w:rsidP="009F365D">
      <w:pPr>
        <w:rPr>
          <w:rFonts w:cs="Arial"/>
          <w:b/>
        </w:rPr>
      </w:pPr>
      <w:r>
        <w:rPr>
          <w:rFonts w:cs="Arial"/>
          <w:b/>
        </w:rPr>
        <w:t xml:space="preserve">NOTE – THE HALL COUNTY BOARD OF COMMISSIONERS HAS THE RIGHT TO CHANGE THE ORDER OF THE AGENDA ITEMS </w:t>
      </w:r>
    </w:p>
    <w:p w14:paraId="4ED4A619" w14:textId="77777777" w:rsidR="009F365D" w:rsidRPr="006B07E9" w:rsidRDefault="009F365D" w:rsidP="009F365D">
      <w:pPr>
        <w:rPr>
          <w:rFonts w:cs="Arial"/>
          <w:b/>
        </w:rPr>
      </w:pPr>
    </w:p>
    <w:p w14:paraId="4EF4ED97"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254B91E6" w14:textId="62E4D7D5" w:rsidR="009F365D" w:rsidRDefault="009F365D" w:rsidP="009F365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0"/>
        <w:rPr>
          <w:rFonts w:cs="Arial"/>
          <w:b/>
          <w:color w:val="000000"/>
        </w:rPr>
      </w:pPr>
      <w:r w:rsidRPr="006B07E9">
        <w:rPr>
          <w:rFonts w:cs="Arial"/>
          <w:b/>
          <w:color w:val="000000"/>
        </w:rPr>
        <w:t xml:space="preserve">MINUTES OF </w:t>
      </w:r>
      <w:r w:rsidR="00B33D1F">
        <w:rPr>
          <w:rFonts w:cs="Arial"/>
          <w:b/>
          <w:color w:val="000000"/>
        </w:rPr>
        <w:t>JUNE 2</w:t>
      </w:r>
      <w:r>
        <w:rPr>
          <w:rFonts w:cs="Arial"/>
          <w:b/>
          <w:color w:val="000000"/>
        </w:rPr>
        <w:t>, 2026</w:t>
      </w:r>
      <w:r w:rsidRPr="006B07E9">
        <w:rPr>
          <w:rFonts w:cs="Arial"/>
          <w:b/>
          <w:color w:val="000000"/>
        </w:rPr>
        <w:t>, MEETING</w:t>
      </w:r>
    </w:p>
    <w:p w14:paraId="5F28E870" w14:textId="77777777" w:rsidR="009F365D" w:rsidRPr="006B07E9" w:rsidRDefault="009F365D" w:rsidP="009F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color w:val="000000"/>
        </w:rPr>
      </w:pPr>
    </w:p>
    <w:p w14:paraId="3F6A0042" w14:textId="77777777" w:rsidR="009F365D" w:rsidRPr="006B07E9" w:rsidRDefault="009F365D" w:rsidP="009F365D">
      <w:pPr>
        <w:pStyle w:val="ListParagraph"/>
        <w:numPr>
          <w:ilvl w:val="0"/>
          <w:numId w:val="1"/>
        </w:numPr>
        <w:ind w:right="0"/>
        <w:rPr>
          <w:rFonts w:cs="Arial"/>
          <w:b/>
        </w:rPr>
      </w:pPr>
      <w:r w:rsidRPr="006B07E9">
        <w:rPr>
          <w:rFonts w:cs="Arial"/>
          <w:b/>
        </w:rPr>
        <w:t>9:05 A.M. BOARD OF EQUALIZATION</w:t>
      </w:r>
    </w:p>
    <w:p w14:paraId="6098A935" w14:textId="77777777" w:rsidR="009F365D" w:rsidRPr="006B07E9" w:rsidRDefault="009F365D" w:rsidP="009F365D">
      <w:pPr>
        <w:pStyle w:val="ListParagraph"/>
        <w:ind w:left="540"/>
        <w:rPr>
          <w:rFonts w:cs="Arial"/>
          <w:b/>
        </w:rPr>
      </w:pPr>
      <w:r w:rsidRPr="006B07E9">
        <w:rPr>
          <w:rFonts w:cs="Arial"/>
          <w:b/>
        </w:rPr>
        <w:t xml:space="preserve">                 SEE SEPARATE AGENDA</w:t>
      </w:r>
    </w:p>
    <w:p w14:paraId="5BA05029" w14:textId="77777777" w:rsidR="009F365D" w:rsidRPr="006B07E9" w:rsidRDefault="009F365D" w:rsidP="009F365D">
      <w:pPr>
        <w:pStyle w:val="ListParagraph"/>
        <w:ind w:left="540"/>
        <w:rPr>
          <w:rFonts w:cs="Arial"/>
          <w:b/>
        </w:rPr>
      </w:pPr>
    </w:p>
    <w:p w14:paraId="3030230A" w14:textId="77777777" w:rsidR="009F365D" w:rsidRDefault="009F365D" w:rsidP="009F365D">
      <w:pPr>
        <w:pStyle w:val="ListParagraph"/>
        <w:numPr>
          <w:ilvl w:val="0"/>
          <w:numId w:val="1"/>
        </w:numPr>
        <w:ind w:right="0"/>
        <w:rPr>
          <w:rFonts w:cs="Arial"/>
          <w:b/>
        </w:rPr>
      </w:pPr>
      <w:r w:rsidRPr="006B07E9">
        <w:rPr>
          <w:rFonts w:cs="Arial"/>
          <w:b/>
        </w:rPr>
        <w:t>PUBLIC PARTICIPATION – THE COMMISSIONERS WILL NOT BE ABLE TO TAKE ACTION ON NON-AGENDA ITEMS</w:t>
      </w:r>
    </w:p>
    <w:p w14:paraId="4574C28F" w14:textId="77777777" w:rsidR="00A95FD0" w:rsidRDefault="00A95FD0" w:rsidP="00A95FD0">
      <w:pPr>
        <w:pStyle w:val="ListParagraph"/>
        <w:ind w:left="540" w:right="0"/>
        <w:rPr>
          <w:rFonts w:cs="Arial"/>
          <w:b/>
        </w:rPr>
      </w:pPr>
    </w:p>
    <w:p w14:paraId="2C761A1E" w14:textId="6F65D1A4" w:rsidR="00D85C5E" w:rsidRDefault="00D85C5E" w:rsidP="009F365D">
      <w:pPr>
        <w:pStyle w:val="ListParagraph"/>
        <w:numPr>
          <w:ilvl w:val="0"/>
          <w:numId w:val="1"/>
        </w:numPr>
        <w:ind w:right="0"/>
        <w:rPr>
          <w:rFonts w:cs="Arial"/>
          <w:b/>
        </w:rPr>
      </w:pPr>
      <w:r>
        <w:rPr>
          <w:rFonts w:cs="Arial"/>
          <w:b/>
        </w:rPr>
        <w:t xml:space="preserve">9:30 </w:t>
      </w:r>
      <w:r w:rsidR="00210304">
        <w:rPr>
          <w:rFonts w:cs="Arial"/>
          <w:b/>
        </w:rPr>
        <w:t xml:space="preserve">A.M. PUBLIC HEARING </w:t>
      </w:r>
      <w:r w:rsidR="00C414BF">
        <w:rPr>
          <w:rFonts w:cs="Arial"/>
          <w:b/>
        </w:rPr>
        <w:t>FOR CONDITIONAL</w:t>
      </w:r>
      <w:r w:rsidR="00B06DB2">
        <w:rPr>
          <w:rFonts w:cs="Arial"/>
          <w:b/>
        </w:rPr>
        <w:t xml:space="preserve"> USE </w:t>
      </w:r>
      <w:r w:rsidR="00210304">
        <w:rPr>
          <w:rFonts w:cs="Arial"/>
          <w:b/>
        </w:rPr>
        <w:t xml:space="preserve">PERMIT FOR </w:t>
      </w:r>
      <w:r w:rsidR="00B06DB2">
        <w:rPr>
          <w:rFonts w:cs="Arial"/>
          <w:b/>
        </w:rPr>
        <w:t>KGI WIRELESS/VERIZON WIRELESS FOR A TOWER</w:t>
      </w:r>
    </w:p>
    <w:p w14:paraId="65730C01" w14:textId="77777777" w:rsidR="00A95FD0" w:rsidRPr="00A95FD0" w:rsidRDefault="00A95FD0" w:rsidP="00A95FD0">
      <w:pPr>
        <w:pStyle w:val="ListParagraph"/>
        <w:rPr>
          <w:rFonts w:cs="Arial"/>
          <w:b/>
        </w:rPr>
      </w:pPr>
    </w:p>
    <w:p w14:paraId="06E6F5DE" w14:textId="30288474" w:rsidR="00A95FD0" w:rsidRDefault="00B06DB2" w:rsidP="009F365D">
      <w:pPr>
        <w:pStyle w:val="ListParagraph"/>
        <w:numPr>
          <w:ilvl w:val="0"/>
          <w:numId w:val="1"/>
        </w:numPr>
        <w:ind w:right="0"/>
        <w:rPr>
          <w:rFonts w:cs="Arial"/>
          <w:b/>
        </w:rPr>
      </w:pPr>
      <w:r>
        <w:rPr>
          <w:rFonts w:cs="Arial"/>
          <w:b/>
        </w:rPr>
        <w:t xml:space="preserve">DISCUSSION &amp; POSSIBLE ACTION TO APPROVE RESOLUTION </w:t>
      </w:r>
      <w:r w:rsidR="00BE01C4">
        <w:rPr>
          <w:rFonts w:cs="Arial"/>
          <w:b/>
        </w:rPr>
        <w:t>26-015</w:t>
      </w:r>
      <w:r w:rsidR="00210304">
        <w:rPr>
          <w:rFonts w:cs="Arial"/>
          <w:b/>
        </w:rPr>
        <w:t xml:space="preserve"> </w:t>
      </w:r>
      <w:r>
        <w:rPr>
          <w:rFonts w:cs="Arial"/>
          <w:b/>
        </w:rPr>
        <w:t>FOR CONDITIONAL USE PERMIT FOR KGI WIRELESS/VERIZON WIRELESS</w:t>
      </w:r>
    </w:p>
    <w:p w14:paraId="43208DB0" w14:textId="77777777" w:rsidR="00A95FD0" w:rsidRDefault="00A95FD0" w:rsidP="00A95FD0">
      <w:pPr>
        <w:pStyle w:val="ListParagraph"/>
        <w:ind w:left="540" w:right="0"/>
        <w:rPr>
          <w:rFonts w:cs="Arial"/>
          <w:b/>
        </w:rPr>
      </w:pPr>
    </w:p>
    <w:p w14:paraId="381CB288" w14:textId="0EB6A416" w:rsidR="00805EE4" w:rsidRDefault="00805EE4" w:rsidP="009F365D">
      <w:pPr>
        <w:pStyle w:val="ListParagraph"/>
        <w:numPr>
          <w:ilvl w:val="0"/>
          <w:numId w:val="1"/>
        </w:numPr>
        <w:ind w:right="0"/>
        <w:rPr>
          <w:rFonts w:cs="Arial"/>
          <w:b/>
        </w:rPr>
      </w:pPr>
      <w:r w:rsidRPr="000264A0">
        <w:rPr>
          <w:rFonts w:cs="Arial"/>
          <w:b/>
        </w:rPr>
        <w:t xml:space="preserve">COUNTY ATTORNEY – </w:t>
      </w:r>
      <w:r w:rsidR="000264A0">
        <w:rPr>
          <w:rFonts w:cs="Arial"/>
          <w:b/>
        </w:rPr>
        <w:t xml:space="preserve">a) </w:t>
      </w:r>
      <w:r w:rsidRPr="000264A0">
        <w:rPr>
          <w:rFonts w:cs="Arial"/>
          <w:b/>
        </w:rPr>
        <w:t>DISCUSSION &amp; POSSIBLE ACTION REGAR</w:t>
      </w:r>
      <w:r w:rsidR="00A95FD0" w:rsidRPr="000264A0">
        <w:rPr>
          <w:rFonts w:cs="Arial"/>
          <w:b/>
        </w:rPr>
        <w:t>D</w:t>
      </w:r>
      <w:r w:rsidRPr="000264A0">
        <w:rPr>
          <w:rFonts w:cs="Arial"/>
          <w:b/>
        </w:rPr>
        <w:t xml:space="preserve">ING THE APPOINTMENT TO </w:t>
      </w:r>
      <w:r w:rsidR="00B06DB2" w:rsidRPr="000264A0">
        <w:rPr>
          <w:rFonts w:cs="Arial"/>
          <w:b/>
        </w:rPr>
        <w:t>REPLACE TWO</w:t>
      </w:r>
      <w:r w:rsidRPr="000264A0">
        <w:rPr>
          <w:rFonts w:cs="Arial"/>
          <w:b/>
        </w:rPr>
        <w:t xml:space="preserve"> VACANCIES ON THE </w:t>
      </w:r>
      <w:r w:rsidR="00A95FD0" w:rsidRPr="000264A0">
        <w:rPr>
          <w:rFonts w:cs="Arial"/>
          <w:b/>
        </w:rPr>
        <w:t>HALL COUNTY WEED BOARD</w:t>
      </w:r>
    </w:p>
    <w:p w14:paraId="435C1483" w14:textId="0FA0EA19" w:rsidR="000264A0" w:rsidRPr="000264A0" w:rsidRDefault="000264A0" w:rsidP="000264A0">
      <w:pPr>
        <w:pStyle w:val="ListParagraph"/>
        <w:ind w:left="540" w:right="0"/>
        <w:rPr>
          <w:rFonts w:cs="Arial"/>
          <w:b/>
        </w:rPr>
      </w:pPr>
      <w:r>
        <w:rPr>
          <w:rFonts w:cs="Arial"/>
          <w:b/>
        </w:rPr>
        <w:t>B) DISCUSSION &amp; POSSIBLE ACTION TO APPROVE JDAI CONTRACT FOR 2026-2027</w:t>
      </w:r>
    </w:p>
    <w:p w14:paraId="29EA0AD8" w14:textId="77777777" w:rsidR="000264A0" w:rsidRDefault="000264A0" w:rsidP="000264A0">
      <w:pPr>
        <w:pStyle w:val="ListParagraph"/>
        <w:ind w:left="540" w:right="0"/>
        <w:rPr>
          <w:rFonts w:cs="Arial"/>
          <w:b/>
        </w:rPr>
      </w:pPr>
    </w:p>
    <w:p w14:paraId="0D3F02DB" w14:textId="2F6C1721" w:rsidR="009F365D" w:rsidRDefault="009F365D" w:rsidP="009F365D">
      <w:pPr>
        <w:pStyle w:val="ListParagraph"/>
        <w:numPr>
          <w:ilvl w:val="0"/>
          <w:numId w:val="1"/>
        </w:numPr>
        <w:ind w:right="0"/>
        <w:rPr>
          <w:rFonts w:cs="Arial"/>
          <w:b/>
        </w:rPr>
      </w:pPr>
      <w:r>
        <w:rPr>
          <w:rFonts w:cs="Arial"/>
          <w:b/>
        </w:rPr>
        <w:t xml:space="preserve">PUBLIC WORKS – </w:t>
      </w:r>
      <w:r w:rsidR="00CC7727">
        <w:rPr>
          <w:rFonts w:cs="Arial"/>
          <w:b/>
        </w:rPr>
        <w:t>UPDATE</w:t>
      </w:r>
    </w:p>
    <w:p w14:paraId="455D4C39" w14:textId="77777777" w:rsidR="009F365D" w:rsidRPr="009D1E39" w:rsidRDefault="009F365D" w:rsidP="009F365D">
      <w:pPr>
        <w:pStyle w:val="ListParagraph"/>
        <w:rPr>
          <w:rFonts w:cs="Arial"/>
          <w:b/>
        </w:rPr>
      </w:pPr>
    </w:p>
    <w:p w14:paraId="2741F72F" w14:textId="77777777" w:rsidR="009F365D" w:rsidRDefault="009F365D" w:rsidP="009F365D">
      <w:pPr>
        <w:pStyle w:val="ListParagraph"/>
        <w:ind w:left="540" w:right="0"/>
        <w:rPr>
          <w:rFonts w:cs="Arial"/>
          <w:b/>
        </w:rPr>
      </w:pPr>
    </w:p>
    <w:p w14:paraId="28B47CB3" w14:textId="1D6E23FE" w:rsidR="009F365D" w:rsidRDefault="00B06DB2" w:rsidP="009F365D">
      <w:pPr>
        <w:pStyle w:val="ListParagraph"/>
        <w:numPr>
          <w:ilvl w:val="0"/>
          <w:numId w:val="1"/>
        </w:numPr>
        <w:ind w:right="0"/>
        <w:rPr>
          <w:rFonts w:cs="Arial"/>
          <w:b/>
        </w:rPr>
      </w:pPr>
      <w:r>
        <w:rPr>
          <w:rFonts w:cs="Arial"/>
          <w:b/>
        </w:rPr>
        <w:lastRenderedPageBreak/>
        <w:t xml:space="preserve">FACILITIES – DISUSSION &amp; POSSIBLE ACTION REGARDING HALL COUNTY ATTORNEY </w:t>
      </w:r>
      <w:r w:rsidR="00210304">
        <w:rPr>
          <w:rFonts w:cs="Arial"/>
          <w:b/>
        </w:rPr>
        <w:t>-</w:t>
      </w:r>
      <w:r>
        <w:rPr>
          <w:rFonts w:cs="Arial"/>
          <w:b/>
        </w:rPr>
        <w:t>BUILDING</w:t>
      </w:r>
    </w:p>
    <w:p w14:paraId="269927CB" w14:textId="2AC43038" w:rsidR="00B06DB2" w:rsidRDefault="00B06DB2" w:rsidP="00B06DB2">
      <w:pPr>
        <w:pStyle w:val="ListParagraph"/>
        <w:ind w:left="540" w:right="0"/>
        <w:rPr>
          <w:rFonts w:cs="Arial"/>
          <w:b/>
        </w:rPr>
      </w:pPr>
      <w:r>
        <w:rPr>
          <w:rFonts w:cs="Arial"/>
          <w:b/>
        </w:rPr>
        <w:t>FACILITIES UPDATE</w:t>
      </w:r>
    </w:p>
    <w:p w14:paraId="4A881289" w14:textId="30503F54" w:rsidR="0047061F" w:rsidRDefault="0047061F" w:rsidP="0047061F">
      <w:pPr>
        <w:pStyle w:val="ListParagraph"/>
        <w:numPr>
          <w:ilvl w:val="0"/>
          <w:numId w:val="1"/>
        </w:numPr>
        <w:ind w:right="0"/>
        <w:rPr>
          <w:rFonts w:cs="Arial"/>
          <w:b/>
        </w:rPr>
      </w:pPr>
      <w:r>
        <w:rPr>
          <w:rFonts w:cs="Arial"/>
          <w:b/>
        </w:rPr>
        <w:t xml:space="preserve">COURTHOUSE PROJECT – </w:t>
      </w:r>
      <w:r w:rsidR="00B06DB2">
        <w:rPr>
          <w:rFonts w:cs="Arial"/>
          <w:b/>
        </w:rPr>
        <w:t>UPDATE</w:t>
      </w:r>
    </w:p>
    <w:p w14:paraId="43B999A8" w14:textId="77777777" w:rsidR="000264A0" w:rsidRDefault="000264A0" w:rsidP="000264A0">
      <w:pPr>
        <w:pStyle w:val="ListParagraph"/>
        <w:ind w:left="540" w:right="0"/>
        <w:rPr>
          <w:rFonts w:cs="Arial"/>
          <w:b/>
        </w:rPr>
      </w:pPr>
    </w:p>
    <w:p w14:paraId="0A77743C" w14:textId="0F1134ED" w:rsidR="000264A0" w:rsidRDefault="00974FB2" w:rsidP="0047061F">
      <w:pPr>
        <w:pStyle w:val="ListParagraph"/>
        <w:numPr>
          <w:ilvl w:val="0"/>
          <w:numId w:val="1"/>
        </w:numPr>
        <w:ind w:right="0"/>
        <w:rPr>
          <w:rFonts w:cs="Arial"/>
          <w:b/>
        </w:rPr>
      </w:pPr>
      <w:r>
        <w:rPr>
          <w:rFonts w:cs="Arial"/>
          <w:b/>
        </w:rPr>
        <w:t>DISCUSSION &amp; POSSIBLE ACTION TO APPROVE NIRMA BILLING FOR 2026 (PETERSON)</w:t>
      </w:r>
    </w:p>
    <w:p w14:paraId="03B825A0" w14:textId="77777777" w:rsidR="0047061F" w:rsidRDefault="0047061F" w:rsidP="0047061F">
      <w:pPr>
        <w:pStyle w:val="ListParagraph"/>
        <w:ind w:left="540" w:right="0"/>
        <w:rPr>
          <w:rFonts w:cs="Arial"/>
          <w:b/>
        </w:rPr>
      </w:pPr>
    </w:p>
    <w:p w14:paraId="50BC848F" w14:textId="56FB4ADA" w:rsidR="00EF786B" w:rsidRDefault="00D045CE" w:rsidP="009F365D">
      <w:pPr>
        <w:pStyle w:val="ListParagraph"/>
        <w:numPr>
          <w:ilvl w:val="0"/>
          <w:numId w:val="1"/>
        </w:numPr>
        <w:ind w:right="0"/>
        <w:rPr>
          <w:rFonts w:cs="Arial"/>
          <w:b/>
        </w:rPr>
      </w:pPr>
      <w:r>
        <w:rPr>
          <w:rFonts w:cs="Arial"/>
          <w:b/>
        </w:rPr>
        <w:t>DISCUSSION &amp; POSSIBLE ACTION TO DECLARE COUNTY ASSESSOR’S VEHICLES AS SURPLUS 2013 AND SELL OR DISPOSE OF AND APPROVE RESOLUTION 26-0</w:t>
      </w:r>
      <w:r w:rsidR="00BE01C4">
        <w:rPr>
          <w:rFonts w:cs="Arial"/>
          <w:b/>
        </w:rPr>
        <w:t>16</w:t>
      </w:r>
    </w:p>
    <w:p w14:paraId="354BE2E6" w14:textId="52F0FF80" w:rsidR="009143AD" w:rsidRDefault="009143AD" w:rsidP="00EF786B">
      <w:pPr>
        <w:pStyle w:val="ListParagraph"/>
        <w:ind w:left="540" w:right="0" w:firstLine="180"/>
        <w:rPr>
          <w:rFonts w:cs="Arial"/>
          <w:b/>
        </w:rPr>
      </w:pPr>
      <w:r>
        <w:rPr>
          <w:rFonts w:cs="Arial"/>
          <w:b/>
        </w:rPr>
        <w:t xml:space="preserve">A) 2013 </w:t>
      </w:r>
      <w:r w:rsidR="00AC0A32">
        <w:rPr>
          <w:rFonts w:cs="Arial"/>
          <w:b/>
        </w:rPr>
        <w:t>F</w:t>
      </w:r>
      <w:r>
        <w:rPr>
          <w:rFonts w:cs="Arial"/>
          <w:b/>
        </w:rPr>
        <w:t xml:space="preserve">ord </w:t>
      </w:r>
      <w:r w:rsidR="00280D33">
        <w:rPr>
          <w:rFonts w:cs="Arial"/>
          <w:b/>
        </w:rPr>
        <w:t>E</w:t>
      </w:r>
      <w:r>
        <w:rPr>
          <w:rFonts w:cs="Arial"/>
          <w:b/>
        </w:rPr>
        <w:t xml:space="preserve">xplorer </w:t>
      </w:r>
    </w:p>
    <w:p w14:paraId="04E14AC8" w14:textId="3C45ADDA" w:rsidR="000264A0" w:rsidRDefault="00EF786B" w:rsidP="00EF786B">
      <w:pPr>
        <w:ind w:left="0"/>
        <w:rPr>
          <w:rFonts w:cs="Arial"/>
          <w:b/>
        </w:rPr>
      </w:pPr>
      <w:r>
        <w:rPr>
          <w:rFonts w:cs="Arial"/>
          <w:b/>
        </w:rPr>
        <w:tab/>
        <w:t>B) 2016 Ford Taurus</w:t>
      </w:r>
    </w:p>
    <w:p w14:paraId="100E901D" w14:textId="768ECA1F" w:rsidR="00EF786B" w:rsidRDefault="00EF786B" w:rsidP="00EF786B">
      <w:pPr>
        <w:ind w:left="0"/>
        <w:rPr>
          <w:rFonts w:cs="Arial"/>
          <w:b/>
        </w:rPr>
      </w:pPr>
      <w:r>
        <w:rPr>
          <w:rFonts w:cs="Arial"/>
          <w:b/>
        </w:rPr>
        <w:tab/>
        <w:t>C) 2017 Ford</w:t>
      </w:r>
      <w:r w:rsidR="00AC0A32">
        <w:rPr>
          <w:rFonts w:cs="Arial"/>
          <w:b/>
        </w:rPr>
        <w:t xml:space="preserve"> </w:t>
      </w:r>
      <w:r>
        <w:rPr>
          <w:rFonts w:cs="Arial"/>
          <w:b/>
        </w:rPr>
        <w:t>Taurus</w:t>
      </w:r>
    </w:p>
    <w:p w14:paraId="086C42A7" w14:textId="77777777" w:rsidR="00EF786B" w:rsidRPr="00EF786B" w:rsidRDefault="00EF786B" w:rsidP="00EF786B">
      <w:pPr>
        <w:ind w:left="0"/>
        <w:rPr>
          <w:rFonts w:cs="Arial"/>
          <w:b/>
        </w:rPr>
      </w:pPr>
    </w:p>
    <w:p w14:paraId="4A7A33A7" w14:textId="6E1253B2" w:rsidR="00D50821" w:rsidRDefault="00D50821" w:rsidP="009F365D">
      <w:pPr>
        <w:pStyle w:val="ListParagraph"/>
        <w:numPr>
          <w:ilvl w:val="0"/>
          <w:numId w:val="1"/>
        </w:numPr>
        <w:ind w:right="0"/>
        <w:rPr>
          <w:rFonts w:cs="Arial"/>
          <w:b/>
        </w:rPr>
      </w:pPr>
      <w:r>
        <w:rPr>
          <w:rFonts w:cs="Arial"/>
          <w:b/>
        </w:rPr>
        <w:t>DISCUSSION &amp; POSSIBLE ACTION TO APPROVE AUDIT COMMITTEE RECOMMENDATION TO TRANSFER</w:t>
      </w:r>
      <w:r w:rsidR="00974FB2">
        <w:rPr>
          <w:rFonts w:cs="Arial"/>
          <w:b/>
        </w:rPr>
        <w:t xml:space="preserve"> 2026 2027 EQUIPMENT IMPROVEMENT RESERVE </w:t>
      </w:r>
      <w:r>
        <w:rPr>
          <w:rFonts w:cs="Arial"/>
          <w:b/>
        </w:rPr>
        <w:t>FUNDS (PETERSON)</w:t>
      </w:r>
    </w:p>
    <w:p w14:paraId="0827E0CB" w14:textId="77777777" w:rsidR="00D50821" w:rsidRDefault="00D50821" w:rsidP="00D50821">
      <w:pPr>
        <w:pStyle w:val="ListParagraph"/>
        <w:ind w:left="540" w:right="0"/>
        <w:rPr>
          <w:rFonts w:cs="Arial"/>
          <w:b/>
        </w:rPr>
      </w:pPr>
    </w:p>
    <w:p w14:paraId="46715546" w14:textId="09229DF3" w:rsidR="000264A0" w:rsidRDefault="00D50821" w:rsidP="009F365D">
      <w:pPr>
        <w:pStyle w:val="ListParagraph"/>
        <w:numPr>
          <w:ilvl w:val="0"/>
          <w:numId w:val="1"/>
        </w:numPr>
        <w:ind w:right="0"/>
        <w:rPr>
          <w:rFonts w:cs="Arial"/>
          <w:b/>
        </w:rPr>
      </w:pPr>
      <w:r>
        <w:rPr>
          <w:rFonts w:cs="Arial"/>
          <w:b/>
        </w:rPr>
        <w:t>DISCUSSION &amp; POSSIBLE ACTION TO APPROVE AUDIT COMMITTEE RECOMMENDATION TO TRANSFER 2026 2027 BUILDING &amp; LAND IMPROVEMENT FUNDS (PETERSON)</w:t>
      </w:r>
    </w:p>
    <w:p w14:paraId="7671E91E" w14:textId="77777777" w:rsidR="008E1564" w:rsidRPr="008E1564" w:rsidRDefault="008E1564" w:rsidP="008E1564">
      <w:pPr>
        <w:pStyle w:val="ListParagraph"/>
        <w:rPr>
          <w:rFonts w:cs="Arial"/>
          <w:b/>
        </w:rPr>
      </w:pPr>
    </w:p>
    <w:p w14:paraId="5C02E757" w14:textId="3760D635" w:rsidR="008E1564" w:rsidRDefault="008E1564" w:rsidP="009F365D">
      <w:pPr>
        <w:pStyle w:val="ListParagraph"/>
        <w:numPr>
          <w:ilvl w:val="0"/>
          <w:numId w:val="1"/>
        </w:numPr>
        <w:ind w:right="0"/>
        <w:rPr>
          <w:rFonts w:cs="Arial"/>
          <w:b/>
        </w:rPr>
      </w:pPr>
      <w:r>
        <w:rPr>
          <w:rFonts w:cs="Arial"/>
          <w:b/>
        </w:rPr>
        <w:t>DISCUSSION &amp; POSSIBLE ACTION REGARDING ADDITIONAL PAY FOR DON SHUDA FOR STATE CEMETERY CONSTRUCTION (HURST)</w:t>
      </w:r>
    </w:p>
    <w:p w14:paraId="5514A43C" w14:textId="77777777" w:rsidR="00CC7727" w:rsidRDefault="00CC7727" w:rsidP="00CC7727">
      <w:pPr>
        <w:pStyle w:val="ListParagraph"/>
        <w:ind w:left="540" w:right="0"/>
        <w:rPr>
          <w:rFonts w:cs="Arial"/>
          <w:b/>
        </w:rPr>
      </w:pPr>
    </w:p>
    <w:p w14:paraId="46E92153" w14:textId="1A2FE9D1" w:rsidR="00CC7727" w:rsidRDefault="00CC7727" w:rsidP="009F365D">
      <w:pPr>
        <w:pStyle w:val="ListParagraph"/>
        <w:numPr>
          <w:ilvl w:val="0"/>
          <w:numId w:val="1"/>
        </w:numPr>
        <w:ind w:right="0"/>
        <w:rPr>
          <w:rFonts w:cs="Arial"/>
          <w:b/>
        </w:rPr>
      </w:pPr>
      <w:r>
        <w:rPr>
          <w:rFonts w:cs="Arial"/>
          <w:b/>
        </w:rPr>
        <w:t xml:space="preserve">VEHICLES </w:t>
      </w:r>
      <w:r w:rsidR="00280D33">
        <w:rPr>
          <w:rFonts w:cs="Arial"/>
          <w:b/>
        </w:rPr>
        <w:t>NOT COVERED BY</w:t>
      </w:r>
      <w:r>
        <w:rPr>
          <w:rFonts w:cs="Arial"/>
          <w:b/>
        </w:rPr>
        <w:t xml:space="preserve"> INSURANCE (QUANDT)</w:t>
      </w:r>
    </w:p>
    <w:p w14:paraId="38B3EF76" w14:textId="77777777" w:rsidR="00A92A34" w:rsidRPr="00A92A34" w:rsidRDefault="00A92A34" w:rsidP="00A92A34">
      <w:pPr>
        <w:pStyle w:val="ListParagraph"/>
        <w:rPr>
          <w:rFonts w:cs="Arial"/>
          <w:b/>
        </w:rPr>
      </w:pPr>
    </w:p>
    <w:p w14:paraId="689145FF" w14:textId="77777777" w:rsidR="00974FB2" w:rsidRDefault="00974FB2" w:rsidP="00974FB2">
      <w:pPr>
        <w:pStyle w:val="ListParagraph"/>
        <w:numPr>
          <w:ilvl w:val="0"/>
          <w:numId w:val="1"/>
        </w:numPr>
        <w:ind w:right="0"/>
        <w:rPr>
          <w:rFonts w:cs="Arial"/>
          <w:b/>
        </w:rPr>
      </w:pPr>
      <w:r>
        <w:rPr>
          <w:rFonts w:cs="Arial"/>
          <w:b/>
        </w:rPr>
        <w:t>CLOSED SESSION REGARDING CWA UNION NEGOTITIONS (PETERSON)</w:t>
      </w:r>
    </w:p>
    <w:p w14:paraId="283728F8" w14:textId="77777777" w:rsidR="00974FB2" w:rsidRDefault="00974FB2" w:rsidP="00974FB2">
      <w:pPr>
        <w:pStyle w:val="ListParagraph"/>
        <w:numPr>
          <w:ilvl w:val="0"/>
          <w:numId w:val="1"/>
        </w:numPr>
        <w:ind w:right="0"/>
        <w:rPr>
          <w:rFonts w:cs="Arial"/>
          <w:b/>
        </w:rPr>
      </w:pPr>
      <w:r>
        <w:rPr>
          <w:rFonts w:cs="Arial"/>
          <w:b/>
        </w:rPr>
        <w:t>DISCUSSION &amp; POSSIBLE ACTION REGARDING UNION NEGOTIATIONS</w:t>
      </w:r>
    </w:p>
    <w:p w14:paraId="4C4EA48D" w14:textId="77777777" w:rsidR="00813243" w:rsidRDefault="00813243" w:rsidP="00813243">
      <w:pPr>
        <w:pStyle w:val="ListParagraph"/>
        <w:ind w:left="540" w:right="0"/>
        <w:rPr>
          <w:rFonts w:cs="Arial"/>
          <w:b/>
        </w:rPr>
      </w:pPr>
    </w:p>
    <w:p w14:paraId="709D9017" w14:textId="0FE14C84" w:rsidR="00813243" w:rsidRDefault="00813243" w:rsidP="00974FB2">
      <w:pPr>
        <w:pStyle w:val="ListParagraph"/>
        <w:numPr>
          <w:ilvl w:val="0"/>
          <w:numId w:val="1"/>
        </w:numPr>
        <w:ind w:right="0"/>
        <w:rPr>
          <w:rFonts w:cs="Arial"/>
          <w:b/>
        </w:rPr>
      </w:pPr>
      <w:r>
        <w:rPr>
          <w:rFonts w:cs="Arial"/>
          <w:b/>
        </w:rPr>
        <w:t>CLOSED SESSION REGARDING PERSONNEL (PETERSON)</w:t>
      </w:r>
    </w:p>
    <w:p w14:paraId="29EB0A97" w14:textId="56960952" w:rsidR="00813243" w:rsidRDefault="00813243" w:rsidP="00974FB2">
      <w:pPr>
        <w:pStyle w:val="ListParagraph"/>
        <w:numPr>
          <w:ilvl w:val="0"/>
          <w:numId w:val="1"/>
        </w:numPr>
        <w:ind w:right="0"/>
        <w:rPr>
          <w:rFonts w:cs="Arial"/>
          <w:b/>
        </w:rPr>
      </w:pPr>
      <w:r>
        <w:rPr>
          <w:rFonts w:cs="Arial"/>
          <w:b/>
        </w:rPr>
        <w:t>DISCUSSION &amp; POSSIBLE ACTION REGARDING PERSONNEL</w:t>
      </w:r>
    </w:p>
    <w:p w14:paraId="615102AF" w14:textId="77777777" w:rsidR="009F365D" w:rsidRDefault="009F365D" w:rsidP="009F365D"/>
    <w:p w14:paraId="7BE0DD5F" w14:textId="77777777" w:rsidR="009F365D" w:rsidRDefault="009F365D" w:rsidP="009F365D">
      <w:pPr>
        <w:pStyle w:val="ListParagraph"/>
        <w:numPr>
          <w:ilvl w:val="0"/>
          <w:numId w:val="1"/>
        </w:numPr>
        <w:ind w:right="0"/>
        <w:rPr>
          <w:rFonts w:cs="Arial"/>
          <w:b/>
        </w:rPr>
      </w:pPr>
      <w:r>
        <w:rPr>
          <w:rFonts w:cs="Arial"/>
          <w:b/>
        </w:rPr>
        <w:t>APPROVE BIWEEKLY PAY CLAIMS</w:t>
      </w:r>
    </w:p>
    <w:p w14:paraId="5E12B088" w14:textId="77777777" w:rsidR="00FF4BB0" w:rsidRPr="00FF4BB0" w:rsidRDefault="00FF4BB0" w:rsidP="00FF4BB0">
      <w:pPr>
        <w:pStyle w:val="ListParagraph"/>
        <w:rPr>
          <w:rFonts w:cs="Arial"/>
          <w:b/>
        </w:rPr>
      </w:pPr>
    </w:p>
    <w:p w14:paraId="2F836050" w14:textId="77777777" w:rsidR="00FF4BB0" w:rsidRDefault="00FF4BB0" w:rsidP="00FF4BB0">
      <w:pPr>
        <w:pStyle w:val="ListParagraph"/>
        <w:ind w:left="540" w:right="0"/>
        <w:rPr>
          <w:rFonts w:cs="Arial"/>
          <w:b/>
        </w:rPr>
      </w:pPr>
    </w:p>
    <w:p w14:paraId="2320BD72" w14:textId="1572BD45" w:rsidR="00B33D1F" w:rsidRDefault="00B33D1F" w:rsidP="009F365D">
      <w:pPr>
        <w:pStyle w:val="ListParagraph"/>
        <w:numPr>
          <w:ilvl w:val="0"/>
          <w:numId w:val="1"/>
        </w:numPr>
        <w:ind w:right="0"/>
        <w:rPr>
          <w:rFonts w:cs="Arial"/>
          <w:b/>
        </w:rPr>
      </w:pPr>
      <w:r>
        <w:rPr>
          <w:rFonts w:cs="Arial"/>
          <w:b/>
        </w:rPr>
        <w:t>APPROVE REGULAR CLAIMS</w:t>
      </w:r>
    </w:p>
    <w:p w14:paraId="25A931E3" w14:textId="1535C1F1" w:rsidR="009F365D" w:rsidRPr="000E4989" w:rsidRDefault="007F7A76" w:rsidP="009F365D">
      <w:pPr>
        <w:ind w:left="180" w:right="0"/>
        <w:rPr>
          <w:rFonts w:cs="Arial"/>
          <w:b/>
        </w:rPr>
      </w:pPr>
      <w:r>
        <w:rPr>
          <w:rFonts w:cs="Arial"/>
          <w:b/>
        </w:rPr>
        <w:t>21B DISCUSSION &amp; POSSIBLE ACTION TO LOWER CLAIM #26060242 FROM COLLEGE PARK BY $546.14 AND REFER IT TO THE COUNTY ATTORNEY FOR CLARIFICATION PENDING RECEIPT OF THE CORRECT SUPPORTING DOCUMENTATION</w:t>
      </w:r>
    </w:p>
    <w:p w14:paraId="5389A1B6" w14:textId="77777777" w:rsidR="009F365D" w:rsidRDefault="009F365D" w:rsidP="009F365D">
      <w:pPr>
        <w:pStyle w:val="ListParagraph"/>
        <w:ind w:left="540" w:right="0"/>
        <w:rPr>
          <w:rFonts w:cs="Arial"/>
          <w:b/>
        </w:rPr>
      </w:pPr>
    </w:p>
    <w:p w14:paraId="620D9F6D" w14:textId="0BB31762" w:rsidR="009F365D" w:rsidRPr="002C3A3E" w:rsidRDefault="009F365D" w:rsidP="009F365D">
      <w:pPr>
        <w:pStyle w:val="ListParagraph"/>
        <w:numPr>
          <w:ilvl w:val="0"/>
          <w:numId w:val="1"/>
        </w:numPr>
        <w:ind w:right="0"/>
        <w:rPr>
          <w:rFonts w:cs="Arial"/>
          <w:b/>
        </w:rPr>
      </w:pPr>
      <w:r w:rsidRPr="002C3A3E">
        <w:rPr>
          <w:rFonts w:cs="Arial"/>
          <w:b/>
        </w:rPr>
        <w:t xml:space="preserve">COUNTY OFFICE REPORTS – </w:t>
      </w:r>
      <w:r w:rsidR="003C382D">
        <w:rPr>
          <w:rFonts w:cs="Arial"/>
          <w:b/>
        </w:rPr>
        <w:t>County Building Inspector, Hall &amp; Howard Juvenile Diversion, County Sheriff for April, Hall County Weed Control meeting minutes</w:t>
      </w:r>
      <w:r w:rsidR="004B0865">
        <w:rPr>
          <w:rFonts w:cs="Arial"/>
          <w:b/>
        </w:rPr>
        <w:t>, County Clerk</w:t>
      </w:r>
      <w:r w:rsidR="00020C7C">
        <w:rPr>
          <w:rFonts w:cs="Arial"/>
          <w:b/>
        </w:rPr>
        <w:t>, Assessor/Register of Deeds</w:t>
      </w:r>
      <w:r w:rsidR="004B0865">
        <w:rPr>
          <w:rFonts w:cs="Arial"/>
          <w:b/>
        </w:rPr>
        <w:t xml:space="preserve"> </w:t>
      </w:r>
    </w:p>
    <w:p w14:paraId="3FAA1069" w14:textId="77777777" w:rsidR="009F365D" w:rsidRDefault="009F365D" w:rsidP="009F365D">
      <w:pPr>
        <w:pStyle w:val="ListParagraph"/>
        <w:ind w:left="540" w:right="0"/>
        <w:rPr>
          <w:rFonts w:cs="Arial"/>
          <w:b/>
        </w:rPr>
      </w:pPr>
    </w:p>
    <w:p w14:paraId="7A4450A0" w14:textId="77777777" w:rsidR="009F365D" w:rsidRDefault="009F365D" w:rsidP="009F365D">
      <w:pPr>
        <w:pStyle w:val="ListParagraph"/>
        <w:numPr>
          <w:ilvl w:val="0"/>
          <w:numId w:val="1"/>
        </w:numPr>
        <w:ind w:right="0"/>
        <w:rPr>
          <w:rFonts w:cs="Arial"/>
          <w:b/>
        </w:rPr>
      </w:pPr>
      <w:r>
        <w:rPr>
          <w:rFonts w:cs="Arial"/>
          <w:b/>
        </w:rPr>
        <w:t xml:space="preserve">HALL COUNTY TREASURER’S MISCELLANEOUS RECEIPTS </w:t>
      </w:r>
    </w:p>
    <w:p w14:paraId="29D60B14" w14:textId="77777777" w:rsidR="009F365D" w:rsidRPr="009D1E39" w:rsidRDefault="009F365D" w:rsidP="009F365D">
      <w:pPr>
        <w:pStyle w:val="ListParagraph"/>
        <w:rPr>
          <w:rFonts w:cs="Arial"/>
          <w:b/>
        </w:rPr>
      </w:pPr>
    </w:p>
    <w:p w14:paraId="1373C8F9" w14:textId="7CD1FC66" w:rsidR="009F365D" w:rsidRDefault="009F365D" w:rsidP="009F365D">
      <w:pPr>
        <w:pStyle w:val="ListParagraph"/>
        <w:numPr>
          <w:ilvl w:val="0"/>
          <w:numId w:val="1"/>
        </w:numPr>
        <w:ind w:right="0"/>
        <w:rPr>
          <w:rFonts w:cs="Arial"/>
          <w:b/>
        </w:rPr>
      </w:pPr>
      <w:r>
        <w:rPr>
          <w:rFonts w:cs="Arial"/>
          <w:b/>
        </w:rPr>
        <w:t xml:space="preserve">COMMUNICATIONS – </w:t>
      </w:r>
      <w:r w:rsidR="00FF4BB0">
        <w:rPr>
          <w:rFonts w:cs="Arial"/>
          <w:b/>
        </w:rPr>
        <w:t>none on file</w:t>
      </w:r>
    </w:p>
    <w:p w14:paraId="5BF1AF9A" w14:textId="77777777" w:rsidR="009F365D" w:rsidRPr="009D1E39" w:rsidRDefault="009F365D" w:rsidP="009F365D">
      <w:pPr>
        <w:pStyle w:val="ListParagraph"/>
        <w:rPr>
          <w:rFonts w:cs="Arial"/>
          <w:b/>
        </w:rPr>
      </w:pPr>
    </w:p>
    <w:p w14:paraId="61EA9B28" w14:textId="77777777" w:rsidR="009F365D" w:rsidRDefault="009F365D" w:rsidP="009F365D">
      <w:pPr>
        <w:ind w:left="0" w:right="0"/>
        <w:rPr>
          <w:rFonts w:cs="Arial"/>
          <w:b/>
        </w:rPr>
      </w:pPr>
      <w:r>
        <w:rPr>
          <w:rFonts w:cs="Arial"/>
          <w:b/>
        </w:rPr>
        <w:t xml:space="preserve">COMMITTEE OR BOARD MEMBER REPORTS </w:t>
      </w:r>
    </w:p>
    <w:p w14:paraId="004F432C" w14:textId="77777777" w:rsidR="009F365D" w:rsidRDefault="009F365D" w:rsidP="009F365D">
      <w:pPr>
        <w:ind w:left="0" w:right="0"/>
        <w:rPr>
          <w:rFonts w:cs="Arial"/>
          <w:b/>
        </w:rPr>
      </w:pPr>
    </w:p>
    <w:p w14:paraId="7BD0A933" w14:textId="77777777" w:rsidR="009F365D" w:rsidRDefault="009F365D" w:rsidP="009F365D">
      <w:pPr>
        <w:ind w:left="0" w:right="0"/>
        <w:rPr>
          <w:rFonts w:cs="Arial"/>
          <w:b/>
        </w:rPr>
      </w:pPr>
      <w:r>
        <w:rPr>
          <w:rFonts w:cs="Arial"/>
          <w:b/>
        </w:rPr>
        <w:t>NEW OR UNFINISHED BUSINESS – The board will not be able to take action on non-agenda items</w:t>
      </w:r>
    </w:p>
    <w:p w14:paraId="0EF80EE8" w14:textId="77777777" w:rsidR="009F365D" w:rsidRDefault="009F365D" w:rsidP="009F365D">
      <w:pPr>
        <w:ind w:left="0" w:right="0"/>
        <w:rPr>
          <w:rFonts w:cs="Arial"/>
          <w:b/>
        </w:rPr>
      </w:pPr>
    </w:p>
    <w:p w14:paraId="5D608211" w14:textId="77777777" w:rsidR="009F365D" w:rsidRPr="009D1E39" w:rsidRDefault="009F365D" w:rsidP="009F365D">
      <w:pPr>
        <w:ind w:left="0" w:right="0"/>
        <w:rPr>
          <w:rFonts w:cs="Arial"/>
          <w:b/>
        </w:rPr>
      </w:pPr>
      <w:r>
        <w:rPr>
          <w:rFonts w:cs="Arial"/>
          <w:b/>
        </w:rPr>
        <w:t>ADJOURNED</w:t>
      </w:r>
    </w:p>
    <w:p w14:paraId="5A6AB152" w14:textId="77777777" w:rsidR="009F365D" w:rsidRPr="006B07E9" w:rsidRDefault="009F365D" w:rsidP="009F365D">
      <w:pPr>
        <w:pStyle w:val="ListParagraph"/>
        <w:ind w:left="540"/>
        <w:rPr>
          <w:rFonts w:cs="Arial"/>
          <w:b/>
        </w:rPr>
      </w:pPr>
    </w:p>
    <w:p w14:paraId="4A218D40" w14:textId="77777777" w:rsidR="009F365D" w:rsidRDefault="009F365D" w:rsidP="009F365D"/>
    <w:p w14:paraId="0434B0C3" w14:textId="77777777" w:rsidR="009F365D" w:rsidRDefault="009F365D" w:rsidP="009F365D"/>
    <w:p w14:paraId="746DDA84" w14:textId="77777777" w:rsidR="009F365D" w:rsidRDefault="009F365D" w:rsidP="009F365D"/>
    <w:p w14:paraId="3564E434" w14:textId="77777777" w:rsidR="009F365D" w:rsidRDefault="009F365D" w:rsidP="009F365D"/>
    <w:p w14:paraId="10562FEC" w14:textId="77777777" w:rsidR="00B355A4" w:rsidRDefault="00B355A4"/>
    <w:sectPr w:rsidR="00B3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A73D9"/>
    <w:multiLevelType w:val="hybridMultilevel"/>
    <w:tmpl w:val="672EEFA8"/>
    <w:lvl w:ilvl="0" w:tplc="0409000F">
      <w:start w:val="1"/>
      <w:numFmt w:val="decimal"/>
      <w:lvlText w:val="%1."/>
      <w:lvlJc w:val="left"/>
      <w:pPr>
        <w:ind w:left="540" w:hanging="360"/>
      </w:pPr>
    </w:lvl>
    <w:lvl w:ilvl="1" w:tplc="9D2E97A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20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5D"/>
    <w:rsid w:val="00020C7C"/>
    <w:rsid w:val="000264A0"/>
    <w:rsid w:val="00085B3E"/>
    <w:rsid w:val="000F4419"/>
    <w:rsid w:val="001979E9"/>
    <w:rsid w:val="001C3FB7"/>
    <w:rsid w:val="001E0322"/>
    <w:rsid w:val="00210304"/>
    <w:rsid w:val="00280D33"/>
    <w:rsid w:val="002B77AF"/>
    <w:rsid w:val="003C382D"/>
    <w:rsid w:val="0047061F"/>
    <w:rsid w:val="00492F86"/>
    <w:rsid w:val="004B0865"/>
    <w:rsid w:val="004B3C10"/>
    <w:rsid w:val="004F7A19"/>
    <w:rsid w:val="005319CE"/>
    <w:rsid w:val="00596CF6"/>
    <w:rsid w:val="00633FD3"/>
    <w:rsid w:val="006B23FA"/>
    <w:rsid w:val="0078531E"/>
    <w:rsid w:val="007F7A76"/>
    <w:rsid w:val="00805EE4"/>
    <w:rsid w:val="00813243"/>
    <w:rsid w:val="008E1564"/>
    <w:rsid w:val="009143AD"/>
    <w:rsid w:val="00974FB2"/>
    <w:rsid w:val="009C1795"/>
    <w:rsid w:val="009F365D"/>
    <w:rsid w:val="00A755F8"/>
    <w:rsid w:val="00A87EEC"/>
    <w:rsid w:val="00A92A34"/>
    <w:rsid w:val="00A95FD0"/>
    <w:rsid w:val="00AC0A32"/>
    <w:rsid w:val="00B06DB2"/>
    <w:rsid w:val="00B33D1F"/>
    <w:rsid w:val="00B355A4"/>
    <w:rsid w:val="00B47EF3"/>
    <w:rsid w:val="00B567C8"/>
    <w:rsid w:val="00B9684A"/>
    <w:rsid w:val="00BE01C4"/>
    <w:rsid w:val="00C414BF"/>
    <w:rsid w:val="00C67CAE"/>
    <w:rsid w:val="00C8363E"/>
    <w:rsid w:val="00C9373A"/>
    <w:rsid w:val="00CC7727"/>
    <w:rsid w:val="00D045CE"/>
    <w:rsid w:val="00D479FD"/>
    <w:rsid w:val="00D50821"/>
    <w:rsid w:val="00D85C5E"/>
    <w:rsid w:val="00D90FFD"/>
    <w:rsid w:val="00DD1084"/>
    <w:rsid w:val="00E3684A"/>
    <w:rsid w:val="00EE138C"/>
    <w:rsid w:val="00EF786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30E1"/>
  <w15:chartTrackingRefBased/>
  <w15:docId w15:val="{F37222C5-1813-4A60-8324-B0F059EA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5D"/>
    <w:pPr>
      <w:ind w:left="115" w:right="115"/>
      <w:jc w:val="left"/>
    </w:pPr>
    <w:rPr>
      <w:kern w:val="0"/>
      <w14:ligatures w14:val="none"/>
    </w:rPr>
  </w:style>
  <w:style w:type="paragraph" w:styleId="Heading1">
    <w:name w:val="heading 1"/>
    <w:basedOn w:val="Normal"/>
    <w:next w:val="Normal"/>
    <w:link w:val="Heading1Char"/>
    <w:uiPriority w:val="9"/>
    <w:qFormat/>
    <w:rsid w:val="009F365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F365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F365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9F365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9F365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F365D"/>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F365D"/>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F365D"/>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F365D"/>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5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9F365D"/>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9F365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F365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9F365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F365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F365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F365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F365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F365D"/>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F365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F365D"/>
    <w:pPr>
      <w:numPr>
        <w:ilvl w:val="1"/>
      </w:numPr>
      <w:spacing w:after="160"/>
      <w:ind w:left="115"/>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F365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F365D"/>
    <w:pPr>
      <w:spacing w:before="160" w:after="160"/>
    </w:pPr>
    <w:rPr>
      <w:i/>
      <w:iCs/>
      <w:color w:val="404040" w:themeColor="text1" w:themeTint="BF"/>
    </w:rPr>
  </w:style>
  <w:style w:type="character" w:customStyle="1" w:styleId="QuoteChar">
    <w:name w:val="Quote Char"/>
    <w:basedOn w:val="DefaultParagraphFont"/>
    <w:link w:val="Quote"/>
    <w:uiPriority w:val="29"/>
    <w:rsid w:val="009F365D"/>
    <w:rPr>
      <w:i/>
      <w:iCs/>
      <w:color w:val="404040" w:themeColor="text1" w:themeTint="BF"/>
    </w:rPr>
  </w:style>
  <w:style w:type="paragraph" w:styleId="ListParagraph">
    <w:name w:val="List Paragraph"/>
    <w:basedOn w:val="Normal"/>
    <w:uiPriority w:val="34"/>
    <w:qFormat/>
    <w:rsid w:val="009F365D"/>
    <w:pPr>
      <w:ind w:left="720"/>
      <w:contextualSpacing/>
    </w:pPr>
  </w:style>
  <w:style w:type="character" w:styleId="IntenseEmphasis">
    <w:name w:val="Intense Emphasis"/>
    <w:basedOn w:val="DefaultParagraphFont"/>
    <w:uiPriority w:val="21"/>
    <w:qFormat/>
    <w:rsid w:val="009F365D"/>
    <w:rPr>
      <w:i/>
      <w:iCs/>
      <w:color w:val="0F4761" w:themeColor="accent1" w:themeShade="BF"/>
    </w:rPr>
  </w:style>
  <w:style w:type="paragraph" w:styleId="IntenseQuote">
    <w:name w:val="Intense Quote"/>
    <w:basedOn w:val="Normal"/>
    <w:next w:val="Normal"/>
    <w:link w:val="IntenseQuoteChar"/>
    <w:uiPriority w:val="30"/>
    <w:qFormat/>
    <w:rsid w:val="009F365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F365D"/>
    <w:rPr>
      <w:i/>
      <w:iCs/>
      <w:color w:val="0F4761" w:themeColor="accent1" w:themeShade="BF"/>
    </w:rPr>
  </w:style>
  <w:style w:type="character" w:styleId="IntenseReference">
    <w:name w:val="Intense Reference"/>
    <w:basedOn w:val="DefaultParagraphFont"/>
    <w:uiPriority w:val="32"/>
    <w:qFormat/>
    <w:rsid w:val="009F36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3</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Hall County</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Conley</dc:creator>
  <cp:keywords/>
  <dc:description/>
  <cp:lastModifiedBy>Marla Conley</cp:lastModifiedBy>
  <cp:revision>23</cp:revision>
  <cp:lastPrinted>2026-06-12T21:18:00Z</cp:lastPrinted>
  <dcterms:created xsi:type="dcterms:W3CDTF">2026-01-05T23:31:00Z</dcterms:created>
  <dcterms:modified xsi:type="dcterms:W3CDTF">2026-06-15T14:00:00Z</dcterms:modified>
</cp:coreProperties>
</file>